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3F5E" w14:textId="6675AB77" w:rsidR="00DB2F5D" w:rsidRPr="00357E01" w:rsidRDefault="00357E01" w:rsidP="00357E01">
      <w:pPr>
        <w:jc w:val="center"/>
        <w:rPr>
          <w:rFonts w:ascii="Amasis MT Pro Black" w:hAnsi="Amasis MT Pro Black" w:cs="ADLaM Display"/>
          <w:b/>
          <w:bCs/>
          <w:sz w:val="60"/>
          <w:szCs w:val="60"/>
        </w:rPr>
      </w:pPr>
      <w:r w:rsidRPr="00357E01">
        <w:rPr>
          <w:rFonts w:ascii="Amasis MT Pro Black" w:hAnsi="Amasis MT Pro Black" w:cs="ADLaM Display"/>
          <w:b/>
          <w:bCs/>
          <w:sz w:val="60"/>
          <w:szCs w:val="60"/>
        </w:rPr>
        <w:t>FORÆLDREFOLDER</w:t>
      </w:r>
    </w:p>
    <w:p w14:paraId="5FD77ECA" w14:textId="77777777" w:rsidR="00357E01" w:rsidRPr="00357E01" w:rsidRDefault="00357E01">
      <w:pPr>
        <w:rPr>
          <w:rFonts w:ascii="Amasis MT Pro Black" w:hAnsi="Amasis MT Pro Black"/>
        </w:rPr>
      </w:pPr>
    </w:p>
    <w:p w14:paraId="083E4949" w14:textId="77777777" w:rsidR="00357E01" w:rsidRDefault="00357E01" w:rsidP="00357E01">
      <w:pPr>
        <w:jc w:val="center"/>
        <w:rPr>
          <w:rFonts w:ascii="Amasis MT Pro Black" w:hAnsi="Amasis MT Pro Black"/>
          <w:sz w:val="36"/>
          <w:szCs w:val="36"/>
        </w:rPr>
      </w:pPr>
    </w:p>
    <w:p w14:paraId="24ED1B85" w14:textId="520440FF" w:rsidR="00357E01" w:rsidRPr="00357E01" w:rsidRDefault="00357E01" w:rsidP="00357E01">
      <w:pPr>
        <w:jc w:val="center"/>
        <w:rPr>
          <w:rFonts w:ascii="Amasis MT Pro Black" w:hAnsi="Amasis MT Pro Black"/>
          <w:sz w:val="36"/>
          <w:szCs w:val="36"/>
        </w:rPr>
      </w:pPr>
      <w:r w:rsidRPr="00357E01">
        <w:rPr>
          <w:rFonts w:ascii="Amasis MT Pro Black" w:hAnsi="Amasis MT Pro Black"/>
          <w:sz w:val="36"/>
          <w:szCs w:val="36"/>
        </w:rPr>
        <w:t>AABYBRO BADMINTON CLUB</w:t>
      </w:r>
    </w:p>
    <w:p w14:paraId="70C1CE11" w14:textId="77777777" w:rsidR="00357E01" w:rsidRDefault="00357E01"/>
    <w:p w14:paraId="1EDE58F2" w14:textId="77777777" w:rsidR="00357E01" w:rsidRDefault="00357E01"/>
    <w:p w14:paraId="61B3C767" w14:textId="3D01EF69" w:rsidR="00F52768" w:rsidRPr="00F52768" w:rsidRDefault="00F52768" w:rsidP="00F52768">
      <w:pPr>
        <w:jc w:val="center"/>
      </w:pPr>
      <w:r w:rsidRPr="00F52768">
        <w:rPr>
          <w:noProof/>
        </w:rPr>
        <w:drawing>
          <wp:inline distT="0" distB="0" distL="0" distR="0" wp14:anchorId="795F8D11" wp14:editId="7A4AECAC">
            <wp:extent cx="3092450" cy="3092450"/>
            <wp:effectExtent l="0" t="0" r="0" b="0"/>
            <wp:docPr id="1008988399" name="Billede 2" descr="Et billede, der indeholder tekst, Font/skrifttype, Grafik, logo&#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88399" name="Billede 2" descr="Et billede, der indeholder tekst, Font/skrifttype, Grafik, logo&#10;&#10;Indhold genereret af kunstig intelligens kan være fork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2450" cy="3092450"/>
                    </a:xfrm>
                    <a:prstGeom prst="rect">
                      <a:avLst/>
                    </a:prstGeom>
                    <a:noFill/>
                    <a:ln>
                      <a:noFill/>
                    </a:ln>
                  </pic:spPr>
                </pic:pic>
              </a:graphicData>
            </a:graphic>
          </wp:inline>
        </w:drawing>
      </w:r>
    </w:p>
    <w:p w14:paraId="02F2D4A6" w14:textId="72816895" w:rsidR="00357E01" w:rsidRDefault="00357E01" w:rsidP="00357E01">
      <w:pPr>
        <w:jc w:val="center"/>
      </w:pPr>
    </w:p>
    <w:p w14:paraId="62CA1928" w14:textId="77777777" w:rsidR="00357E01" w:rsidRDefault="00357E01" w:rsidP="00357E01">
      <w:pPr>
        <w:jc w:val="center"/>
      </w:pPr>
    </w:p>
    <w:p w14:paraId="2D8454E1" w14:textId="77777777" w:rsidR="00357E01" w:rsidRDefault="00357E01" w:rsidP="00357E01">
      <w:pPr>
        <w:jc w:val="center"/>
      </w:pPr>
    </w:p>
    <w:p w14:paraId="66716715" w14:textId="741DD0BA" w:rsidR="00357E01" w:rsidRDefault="00CA4AF7" w:rsidP="00357E01">
      <w:pPr>
        <w:jc w:val="both"/>
      </w:pPr>
      <w:r>
        <w:t xml:space="preserve">Velkommen til Aabybro Badminton Club. Vi er rigtig glade for, at dit barn har lyst til at spille badminton hos os. </w:t>
      </w:r>
    </w:p>
    <w:p w14:paraId="73B705D2" w14:textId="6E85CA77" w:rsidR="00EF1AA7" w:rsidRDefault="00F66565" w:rsidP="00357E01">
      <w:pPr>
        <w:jc w:val="both"/>
      </w:pPr>
      <w:r>
        <w:t xml:space="preserve">Badminton åbner </w:t>
      </w:r>
      <w:r w:rsidR="001A2F23">
        <w:t>en helt ny verden for børn (såvel som forældre).</w:t>
      </w:r>
      <w:r w:rsidR="001A7703">
        <w:t xml:space="preserve"> Vi vil gøre alt vi kan for at give jeres barn glæden ved at spille badminton</w:t>
      </w:r>
      <w:r w:rsidR="000641AD">
        <w:t xml:space="preserve"> i positive fællesskaber. </w:t>
      </w:r>
      <w:r w:rsidR="00B02790">
        <w:t xml:space="preserve">I Aabybro Badminton Club vil </w:t>
      </w:r>
      <w:proofErr w:type="gramStart"/>
      <w:r w:rsidR="00B02790">
        <w:t>i</w:t>
      </w:r>
      <w:proofErr w:type="gramEnd"/>
      <w:r w:rsidR="00B02790">
        <w:t xml:space="preserve"> møde begejstring for spillet. I vil møde fokus på fællesskab og klubånd. Vi vil skabe oplevelser for jeres barn</w:t>
      </w:r>
      <w:r w:rsidR="00E44DBF">
        <w:t>.</w:t>
      </w:r>
      <w:r w:rsidR="00EF1AA7">
        <w:t xml:space="preserve"> I vil opleve, at der i badminton er meget fokus på fairplay.</w:t>
      </w:r>
    </w:p>
    <w:p w14:paraId="5C757AF6" w14:textId="1DB52707" w:rsidR="00E44DBF" w:rsidRDefault="00E44DBF" w:rsidP="00357E01">
      <w:pPr>
        <w:jc w:val="both"/>
      </w:pPr>
      <w:r>
        <w:t xml:space="preserve">Derudover vil vi naturligvis også udvikle jeres barns badmintonspil. </w:t>
      </w:r>
    </w:p>
    <w:p w14:paraId="5607EAC1" w14:textId="2361A157" w:rsidR="00357E01" w:rsidRDefault="00357E01" w:rsidP="00357E01">
      <w:pPr>
        <w:jc w:val="both"/>
        <w:rPr>
          <w:b/>
          <w:bCs/>
        </w:rPr>
      </w:pPr>
      <w:r>
        <w:rPr>
          <w:b/>
          <w:bCs/>
        </w:rPr>
        <w:t>HUSK</w:t>
      </w:r>
    </w:p>
    <w:p w14:paraId="68AB9ED2" w14:textId="7BC4B7E2" w:rsidR="00357E01" w:rsidRPr="00357E01" w:rsidRDefault="00357E01" w:rsidP="00357E01">
      <w:pPr>
        <w:pStyle w:val="Listeafsnit"/>
        <w:numPr>
          <w:ilvl w:val="0"/>
          <w:numId w:val="1"/>
        </w:numPr>
        <w:jc w:val="both"/>
        <w:rPr>
          <w:b/>
          <w:bCs/>
        </w:rPr>
      </w:pPr>
      <w:r w:rsidRPr="00357E01">
        <w:t>Tilmeld dig Aabybro Badminton Clubs Facebookside og med</w:t>
      </w:r>
      <w:r>
        <w:t>lemsside for ungdom (Aabybro Badminton Club (medlemsgruppe)</w:t>
      </w:r>
    </w:p>
    <w:p w14:paraId="23143C02" w14:textId="2CDB2E1C" w:rsidR="00357E01" w:rsidRPr="00357E01" w:rsidRDefault="00357E01" w:rsidP="00357E01">
      <w:pPr>
        <w:pStyle w:val="Listeafsnit"/>
        <w:numPr>
          <w:ilvl w:val="0"/>
          <w:numId w:val="1"/>
        </w:numPr>
        <w:jc w:val="both"/>
        <w:rPr>
          <w:b/>
          <w:bCs/>
        </w:rPr>
      </w:pPr>
      <w:r>
        <w:t>Sørg for at oprette dit barn på badmintonplayer.dk</w:t>
      </w:r>
    </w:p>
    <w:p w14:paraId="51FA0B6F" w14:textId="5832F227" w:rsidR="00357E01" w:rsidRPr="00357E01" w:rsidRDefault="00357E01" w:rsidP="00357E01">
      <w:pPr>
        <w:pStyle w:val="Listeafsnit"/>
        <w:numPr>
          <w:ilvl w:val="0"/>
          <w:numId w:val="1"/>
        </w:numPr>
        <w:jc w:val="both"/>
        <w:rPr>
          <w:b/>
          <w:bCs/>
        </w:rPr>
      </w:pPr>
      <w:r>
        <w:t xml:space="preserve">Få styr på udstyret: </w:t>
      </w:r>
      <w:proofErr w:type="spellStart"/>
      <w:r>
        <w:t>indesko</w:t>
      </w:r>
      <w:proofErr w:type="spellEnd"/>
      <w:r>
        <w:t>, drikkedunk og ketcher (ketcher kan lånes hos os i starten)</w:t>
      </w:r>
    </w:p>
    <w:p w14:paraId="20BFF7FB" w14:textId="36202F69" w:rsidR="00357E01" w:rsidRPr="00357E01" w:rsidRDefault="00357E01" w:rsidP="00357E01">
      <w:pPr>
        <w:pStyle w:val="Listeafsnit"/>
        <w:numPr>
          <w:ilvl w:val="0"/>
          <w:numId w:val="1"/>
        </w:numPr>
        <w:jc w:val="both"/>
        <w:rPr>
          <w:b/>
          <w:bCs/>
        </w:rPr>
      </w:pPr>
      <w:r>
        <w:t>Orienter jer på hjemmesiden aabybrobc.dk om sociale klubarrangementer og sæt kryds i kalenderen</w:t>
      </w:r>
    </w:p>
    <w:p w14:paraId="0603B937" w14:textId="06B77BB6" w:rsidR="00357E01" w:rsidRPr="00357E01" w:rsidRDefault="00357E01" w:rsidP="00357E01">
      <w:pPr>
        <w:pStyle w:val="Listeafsnit"/>
        <w:numPr>
          <w:ilvl w:val="0"/>
          <w:numId w:val="1"/>
        </w:numPr>
        <w:jc w:val="both"/>
        <w:rPr>
          <w:b/>
          <w:bCs/>
        </w:rPr>
      </w:pPr>
      <w:r>
        <w:t>Orienter jer på de sidste sider af denne folder for at få overblik over USU herunder ungdomsudvalget og trænere</w:t>
      </w:r>
    </w:p>
    <w:p w14:paraId="636DC264" w14:textId="77777777" w:rsidR="00357E01" w:rsidRDefault="00357E01" w:rsidP="00357E01">
      <w:pPr>
        <w:jc w:val="both"/>
        <w:rPr>
          <w:b/>
          <w:bCs/>
        </w:rPr>
      </w:pPr>
    </w:p>
    <w:p w14:paraId="536AEE0F" w14:textId="39ABE353" w:rsidR="00357E01" w:rsidRDefault="00357E01" w:rsidP="00357E01">
      <w:pPr>
        <w:jc w:val="both"/>
        <w:rPr>
          <w:b/>
          <w:bCs/>
        </w:rPr>
      </w:pPr>
      <w:r>
        <w:rPr>
          <w:b/>
          <w:bCs/>
        </w:rPr>
        <w:t>Har du spørgsmål?</w:t>
      </w:r>
    </w:p>
    <w:p w14:paraId="3CE4C30E" w14:textId="7E684DD3" w:rsidR="00357E01" w:rsidRPr="00357E01" w:rsidRDefault="00357E01" w:rsidP="00357E01">
      <w:pPr>
        <w:jc w:val="both"/>
      </w:pPr>
      <w:r>
        <w:t xml:space="preserve">Så kontakt </w:t>
      </w:r>
      <w:hyperlink r:id="rId8" w:history="1">
        <w:r w:rsidRPr="00B55855">
          <w:rPr>
            <w:rStyle w:val="Hyperlink"/>
          </w:rPr>
          <w:t>uu@aabybrobc.dk</w:t>
        </w:r>
      </w:hyperlink>
      <w:r>
        <w:t xml:space="preserve"> </w:t>
      </w:r>
    </w:p>
    <w:p w14:paraId="22BD6885" w14:textId="77777777" w:rsidR="002E78A4" w:rsidRDefault="002E78A4" w:rsidP="00357E01">
      <w:pPr>
        <w:jc w:val="both"/>
        <w:rPr>
          <w:b/>
          <w:bCs/>
        </w:rPr>
      </w:pPr>
    </w:p>
    <w:p w14:paraId="2A95F9FA" w14:textId="3228987A" w:rsidR="001D6278" w:rsidRDefault="001D6278" w:rsidP="00357E01">
      <w:pPr>
        <w:jc w:val="both"/>
        <w:rPr>
          <w:b/>
          <w:bCs/>
        </w:rPr>
      </w:pPr>
      <w:r>
        <w:rPr>
          <w:b/>
          <w:bCs/>
        </w:rPr>
        <w:t>Om at være medlem af Aabybro Badminton Club</w:t>
      </w:r>
    </w:p>
    <w:p w14:paraId="57491FC5" w14:textId="798EA273" w:rsidR="001D6278" w:rsidRDefault="00B77274" w:rsidP="00357E01">
      <w:pPr>
        <w:jc w:val="both"/>
      </w:pPr>
      <w:r w:rsidRPr="00B77274">
        <w:t>Aabybro Badminton Club er en fri</w:t>
      </w:r>
      <w:r>
        <w:t xml:space="preserve">villig forening, som har fokus på bredde og fællesskab. Vi vil gerne være mere end en klub, hvor man </w:t>
      </w:r>
      <w:r w:rsidR="00426BD0">
        <w:t xml:space="preserve">træner og spiller kampe. Vil vi gerne være en forening, hvor man </w:t>
      </w:r>
      <w:r w:rsidR="007130D8">
        <w:t xml:space="preserve">bliver en del af et fællesskab og lærer om klubånd, frivillighed og styrker relationer på tværs af aldre. </w:t>
      </w:r>
    </w:p>
    <w:p w14:paraId="5E801190" w14:textId="77777777" w:rsidR="003122B4" w:rsidRDefault="003122B4" w:rsidP="00357E01">
      <w:pPr>
        <w:jc w:val="both"/>
      </w:pPr>
    </w:p>
    <w:p w14:paraId="2A454D1B" w14:textId="1001385A" w:rsidR="003122B4" w:rsidRDefault="003122B4" w:rsidP="00357E01">
      <w:pPr>
        <w:jc w:val="both"/>
        <w:rPr>
          <w:b/>
          <w:bCs/>
        </w:rPr>
      </w:pPr>
      <w:r>
        <w:rPr>
          <w:b/>
          <w:bCs/>
        </w:rPr>
        <w:t>Fjerbold Jammerbugt</w:t>
      </w:r>
    </w:p>
    <w:p w14:paraId="1426A721" w14:textId="162D3D99" w:rsidR="003122B4" w:rsidRDefault="00792F08" w:rsidP="00357E01">
      <w:pPr>
        <w:jc w:val="both"/>
      </w:pPr>
      <w:proofErr w:type="spellStart"/>
      <w:r>
        <w:t>AaBC</w:t>
      </w:r>
      <w:proofErr w:type="spellEnd"/>
      <w:r>
        <w:t xml:space="preserve"> er en del af Fjerbold Jammerbugt, som er en sammenslutning af badmintonklubberne </w:t>
      </w:r>
      <w:r w:rsidR="002F436D">
        <w:t>i Jammerbugt Kommune. Fjerbold Jammerbugt arrangerer bl.a. begynderturneringer og kommunemesterskaber</w:t>
      </w:r>
      <w:r w:rsidR="004D39EE">
        <w:t>. Vi opfordrer alle nye spillere til at deltage i begge dele, så de lærer at komme ud i hallerne og spille kampe. Der er altid nerver</w:t>
      </w:r>
      <w:r w:rsidR="00570348">
        <w:t xml:space="preserve"> og nervøsitet inden, men bagefter har man allerede fået nye oplevelser og mere rutine. </w:t>
      </w:r>
      <w:r w:rsidR="00E73A7A">
        <w:t xml:space="preserve">Det plejer at give en succesoplevelse at prøve. </w:t>
      </w:r>
    </w:p>
    <w:p w14:paraId="3EBF7C8B" w14:textId="036B9BE8" w:rsidR="0066259C" w:rsidRPr="003122B4" w:rsidRDefault="0066259C" w:rsidP="00357E01">
      <w:pPr>
        <w:jc w:val="both"/>
      </w:pPr>
      <w:r>
        <w:t xml:space="preserve">Derudover arrangerer Fjerbold Jammerbugt </w:t>
      </w:r>
      <w:r w:rsidR="00EB4D60">
        <w:t xml:space="preserve">fællestræning for klubbernes spillere mv. </w:t>
      </w:r>
    </w:p>
    <w:p w14:paraId="3E1C4867" w14:textId="77777777" w:rsidR="003122B4" w:rsidRDefault="003122B4" w:rsidP="00357E01">
      <w:pPr>
        <w:jc w:val="both"/>
      </w:pPr>
    </w:p>
    <w:p w14:paraId="03787C85" w14:textId="5D883705" w:rsidR="003122B4" w:rsidRDefault="003122B4" w:rsidP="00357E01">
      <w:pPr>
        <w:jc w:val="both"/>
        <w:rPr>
          <w:b/>
          <w:bCs/>
        </w:rPr>
      </w:pPr>
      <w:r>
        <w:rPr>
          <w:b/>
          <w:bCs/>
        </w:rPr>
        <w:t>Familiebadminton i Birkelse Hallen</w:t>
      </w:r>
    </w:p>
    <w:p w14:paraId="15B91900" w14:textId="5FC5FAA9" w:rsidR="00E73A7A" w:rsidRPr="00E73A7A" w:rsidRDefault="00E73A7A" w:rsidP="00357E01">
      <w:pPr>
        <w:jc w:val="both"/>
      </w:pPr>
      <w:r>
        <w:t xml:space="preserve">Hver </w:t>
      </w:r>
      <w:r w:rsidR="00CC5642">
        <w:t xml:space="preserve">anden </w:t>
      </w:r>
      <w:r>
        <w:t xml:space="preserve">fredag </w:t>
      </w:r>
      <w:r w:rsidR="00CC5642">
        <w:t xml:space="preserve">(ulige uger) </w:t>
      </w:r>
      <w:r>
        <w:t xml:space="preserve">fra klokken 16-18 har </w:t>
      </w:r>
      <w:proofErr w:type="spellStart"/>
      <w:r>
        <w:t>AaBC</w:t>
      </w:r>
      <w:proofErr w:type="spellEnd"/>
      <w:r>
        <w:t xml:space="preserve"> familiebadminton i Birkelse Hallen, hvor medlemmer kan tage familien med og spille badminton gratis. Man skal blot selv huske ketsjer og bolde. </w:t>
      </w:r>
    </w:p>
    <w:p w14:paraId="7CCB092A" w14:textId="77777777" w:rsidR="003122B4" w:rsidRDefault="003122B4" w:rsidP="00357E01">
      <w:pPr>
        <w:jc w:val="both"/>
        <w:rPr>
          <w:b/>
          <w:bCs/>
        </w:rPr>
      </w:pPr>
    </w:p>
    <w:p w14:paraId="6862B8D1" w14:textId="77777777" w:rsidR="003122B4" w:rsidRPr="003122B4" w:rsidRDefault="003122B4" w:rsidP="00357E01">
      <w:pPr>
        <w:jc w:val="both"/>
      </w:pPr>
    </w:p>
    <w:p w14:paraId="22EC95AC" w14:textId="77777777" w:rsidR="00BC4D48" w:rsidRPr="002834CC" w:rsidRDefault="00BC4D48" w:rsidP="00357E01">
      <w:pPr>
        <w:jc w:val="both"/>
      </w:pPr>
    </w:p>
    <w:p w14:paraId="1A3B43C3" w14:textId="02A63398" w:rsidR="00357E01" w:rsidRDefault="00357E01" w:rsidP="00357E01">
      <w:pPr>
        <w:jc w:val="both"/>
        <w:rPr>
          <w:b/>
          <w:bCs/>
        </w:rPr>
      </w:pPr>
      <w:r>
        <w:rPr>
          <w:b/>
          <w:bCs/>
        </w:rPr>
        <w:t>Den daglige træning</w:t>
      </w:r>
    </w:p>
    <w:p w14:paraId="15B90B42" w14:textId="4189B088" w:rsidR="00357E01" w:rsidRDefault="00A21245" w:rsidP="00357E01">
      <w:pPr>
        <w:jc w:val="both"/>
      </w:pPr>
      <w:r w:rsidRPr="000B5761">
        <w:t xml:space="preserve">I Aabybro Badminton Club </w:t>
      </w:r>
      <w:r w:rsidR="000B5761" w:rsidRPr="000B5761">
        <w:t>gør trænere og</w:t>
      </w:r>
      <w:r w:rsidR="000B5761">
        <w:t xml:space="preserve"> frivillige alt de kan for at jeres børn får gode oplevelser med badminton, både på og udenfor banen. </w:t>
      </w:r>
      <w:r w:rsidR="00144C1C">
        <w:t xml:space="preserve">Vi vil gerne skabe sjove og lærerige klub- og træningsmiljøer med fællesskab, fairplay og sved på panden. </w:t>
      </w:r>
    </w:p>
    <w:p w14:paraId="5B3F7F45" w14:textId="0D56A237" w:rsidR="00A451FA" w:rsidRDefault="00A451FA" w:rsidP="00357E01">
      <w:pPr>
        <w:jc w:val="both"/>
      </w:pPr>
      <w:r>
        <w:t xml:space="preserve">Trænerne i </w:t>
      </w:r>
      <w:proofErr w:type="spellStart"/>
      <w:r>
        <w:t>AaBC</w:t>
      </w:r>
      <w:proofErr w:type="spellEnd"/>
      <w:r>
        <w:t xml:space="preserve"> er uddannede til at tilrettelægge træningen efter dit barns alder og niveau. Dit barn vil udvikle finmotorik, balance, bevægelighed og teknik både gennem spil og leg. T</w:t>
      </w:r>
      <w:r w:rsidR="00766C29">
        <w:t>ræningens indhold vil variere, men samtidig have en vis form for gentagelse, så vi kan dygtiggøre børnene. Der er fokus på, at det skal være sjovt</w:t>
      </w:r>
      <w:r w:rsidR="009E1981">
        <w:t xml:space="preserve"> og samtidig indeholde teknisk træning så vi kan udvikle børnenes badmintonspil. Jo bedre man bliver til badminton, jo sjovere bliver spillet, go det øger lysten til at fortsætte med badminton i mange år.  </w:t>
      </w:r>
    </w:p>
    <w:p w14:paraId="24250D0E" w14:textId="09233836" w:rsidR="000D27A4" w:rsidRDefault="005A5279" w:rsidP="00357E01">
      <w:pPr>
        <w:jc w:val="both"/>
      </w:pPr>
      <w:r w:rsidRPr="005A5279">
        <w:t>I Aabybro Badminton Club har vi f</w:t>
      </w:r>
      <w:r>
        <w:t xml:space="preserve">orskellige </w:t>
      </w:r>
      <w:proofErr w:type="spellStart"/>
      <w:r>
        <w:t>træninger</w:t>
      </w:r>
      <w:proofErr w:type="spellEnd"/>
      <w:r>
        <w:t xml:space="preserve">, der afhænger af alder og niveau. </w:t>
      </w:r>
      <w:r w:rsidR="000D27A4">
        <w:t xml:space="preserve">Man er normalt inddelt efter alder, </w:t>
      </w:r>
      <w:proofErr w:type="gramStart"/>
      <w:r w:rsidR="000D27A4">
        <w:t>således at</w:t>
      </w:r>
      <w:proofErr w:type="gramEnd"/>
      <w:r w:rsidR="000D27A4">
        <w:t xml:space="preserve"> fx U11 er for børn på 9 og 10 år, U13 er for børn på 11 og 12 år osv. </w:t>
      </w:r>
      <w:r w:rsidR="001E2521">
        <w:t xml:space="preserve">Man kan finde holdoversigter på vores hjemmeside. </w:t>
      </w:r>
    </w:p>
    <w:p w14:paraId="03B07693" w14:textId="013DA413" w:rsidR="001771F5" w:rsidRDefault="001771F5" w:rsidP="00357E01">
      <w:pPr>
        <w:jc w:val="both"/>
      </w:pPr>
      <w:r>
        <w:t xml:space="preserve">Vi har hjemmebane i DGI-Huset Aabybro. </w:t>
      </w:r>
    </w:p>
    <w:p w14:paraId="14736CE4" w14:textId="77777777" w:rsidR="001771F5" w:rsidRPr="005A5279" w:rsidRDefault="001771F5" w:rsidP="00357E01">
      <w:pPr>
        <w:jc w:val="both"/>
      </w:pPr>
    </w:p>
    <w:p w14:paraId="2DF1C8A2" w14:textId="1AF9CA37" w:rsidR="00357E01" w:rsidRDefault="00357E01" w:rsidP="00357E01">
      <w:pPr>
        <w:jc w:val="both"/>
        <w:rPr>
          <w:u w:val="single"/>
        </w:rPr>
      </w:pPr>
      <w:r>
        <w:rPr>
          <w:u w:val="single"/>
        </w:rPr>
        <w:t>Miniton (</w:t>
      </w:r>
      <w:r w:rsidR="0034277C">
        <w:rPr>
          <w:u w:val="single"/>
        </w:rPr>
        <w:t>3</w:t>
      </w:r>
      <w:r>
        <w:rPr>
          <w:u w:val="single"/>
        </w:rPr>
        <w:t>-</w:t>
      </w:r>
      <w:r w:rsidR="001F7E69">
        <w:rPr>
          <w:u w:val="single"/>
        </w:rPr>
        <w:t>8</w:t>
      </w:r>
      <w:r>
        <w:rPr>
          <w:u w:val="single"/>
        </w:rPr>
        <w:t xml:space="preserve"> år)</w:t>
      </w:r>
    </w:p>
    <w:p w14:paraId="5ACB2610" w14:textId="665B01A4" w:rsidR="00357E01" w:rsidRPr="001F7E69" w:rsidRDefault="001F7E69" w:rsidP="00357E01">
      <w:pPr>
        <w:jc w:val="both"/>
      </w:pPr>
      <w:r>
        <w:t>Miniton er leg, badminton og socialt samvær for børn i alderen 4-8 år og deres forældre. Børnenes udfordringer tilgodeses ved blandt andet at sænke nettet, bruge balloner i stedet for fjerbolde, anvende korte ketsjere og mange flere redskaber til at gøre det sjovt, letter</w:t>
      </w:r>
      <w:r w:rsidR="0016023B">
        <w:t>e</w:t>
      </w:r>
      <w:r>
        <w:t xml:space="preserve"> og lærerigt. </w:t>
      </w:r>
    </w:p>
    <w:p w14:paraId="051671EC" w14:textId="77777777" w:rsidR="001F7E69" w:rsidRDefault="001F7E69" w:rsidP="00357E01">
      <w:pPr>
        <w:jc w:val="both"/>
        <w:rPr>
          <w:u w:val="single"/>
        </w:rPr>
      </w:pPr>
    </w:p>
    <w:p w14:paraId="4AB25575" w14:textId="77777777" w:rsidR="001771F5" w:rsidRDefault="001771F5" w:rsidP="00357E01">
      <w:pPr>
        <w:jc w:val="both"/>
        <w:rPr>
          <w:u w:val="single"/>
        </w:rPr>
      </w:pPr>
    </w:p>
    <w:p w14:paraId="4C628B76" w14:textId="6F5EDBB4" w:rsidR="00357E01" w:rsidRDefault="00357E01" w:rsidP="00357E01">
      <w:pPr>
        <w:rPr>
          <w:b/>
          <w:bCs/>
        </w:rPr>
      </w:pPr>
      <w:r>
        <w:rPr>
          <w:b/>
          <w:bCs/>
        </w:rPr>
        <w:t>Badminton som holdsport (holdturnering)</w:t>
      </w:r>
    </w:p>
    <w:p w14:paraId="1BBDAAA8" w14:textId="411E2552" w:rsidR="003862AB" w:rsidRDefault="003862AB" w:rsidP="00357E01">
      <w:r w:rsidRPr="00B832F0">
        <w:t xml:space="preserve">Spillere fra Aabybro Badminton Club </w:t>
      </w:r>
      <w:r w:rsidR="00B832F0" w:rsidRPr="00B832F0">
        <w:t>spil</w:t>
      </w:r>
      <w:r w:rsidR="00B832F0">
        <w:t xml:space="preserve">ler i holdturneringen som hold imod andre klubber. Det er en central del af badminton i </w:t>
      </w:r>
      <w:proofErr w:type="spellStart"/>
      <w:r w:rsidR="00B832F0">
        <w:t>AaBC</w:t>
      </w:r>
      <w:proofErr w:type="spellEnd"/>
      <w:r w:rsidR="00A83A1C">
        <w:t xml:space="preserve">, da det er en stor del af fællesskabet hvor man spiller sammen både drenge og piger. </w:t>
      </w:r>
      <w:r w:rsidR="00B73770">
        <w:t>Det er medvirkende til at give en stærk klubånd, at man spiller for fællesskabet</w:t>
      </w:r>
      <w:r w:rsidR="00FF4CE6">
        <w:t xml:space="preserve"> og kammeraterne samt børnene får nogle fælles oplevelser. </w:t>
      </w:r>
    </w:p>
    <w:p w14:paraId="297FBF8A" w14:textId="77777777" w:rsidR="00D17B22" w:rsidRDefault="00FF4CE6" w:rsidP="00357E01">
      <w:r>
        <w:t>Holdturneringen er inddelt efter rækker, alder og niveau</w:t>
      </w:r>
      <w:r w:rsidR="006A4E30">
        <w:t xml:space="preserve"> for at give </w:t>
      </w:r>
      <w:r w:rsidR="00D17B22">
        <w:t>udfordringer og sjove kampe</w:t>
      </w:r>
      <w:r w:rsidR="00E22519">
        <w:t>.</w:t>
      </w:r>
    </w:p>
    <w:p w14:paraId="0C2157CA" w14:textId="3506832E" w:rsidR="0052562E" w:rsidRDefault="00D17B22" w:rsidP="00357E01">
      <w:r>
        <w:t>En holdkamp varer normalt 1 – 1 ½ time</w:t>
      </w:r>
      <w:r w:rsidR="00675E8D">
        <w:t xml:space="preserve">. Man spiller typisk to holdkampe pr. gang, så samlet er det 2-3 timer pr. holdkampsrunde. </w:t>
      </w:r>
      <w:r>
        <w:t xml:space="preserve"> </w:t>
      </w:r>
      <w:r w:rsidR="00675E8D">
        <w:t>D</w:t>
      </w:r>
      <w:r>
        <w:t xml:space="preserve">er spilles typisk </w:t>
      </w:r>
      <w:r w:rsidR="00675E8D">
        <w:t>5-7</w:t>
      </w:r>
      <w:r>
        <w:t xml:space="preserve"> holdkampe på en sæson. </w:t>
      </w:r>
    </w:p>
    <w:p w14:paraId="74899E77" w14:textId="77777777" w:rsidR="00F515FF" w:rsidRDefault="0052562E" w:rsidP="00433C2A">
      <w:r>
        <w:t xml:space="preserve">Ved starten på hver sæson </w:t>
      </w:r>
      <w:r w:rsidR="00205F70">
        <w:t>sender trænere/ungdomsudvalget forespørgsler ud om hvilke spillere, der kunne tænke sig at spille holdkampe.</w:t>
      </w:r>
      <w:r w:rsidR="00D44300">
        <w:t xml:space="preserve"> Trænerne op</w:t>
      </w:r>
      <w:r w:rsidR="00F515FF">
        <w:t xml:space="preserve">fordrer desuden spillerne til at deltage. </w:t>
      </w:r>
      <w:r w:rsidR="00205F70">
        <w:t xml:space="preserve"> Holdene sættes af ungdomsudvalget/trænerne. </w:t>
      </w:r>
    </w:p>
    <w:p w14:paraId="485F628D" w14:textId="77777777" w:rsidR="00BC12FD" w:rsidRDefault="00433C2A" w:rsidP="00433C2A">
      <w:r>
        <w:t xml:space="preserve">Hvert hold skal have en holdleder. Det er typisk en </w:t>
      </w:r>
      <w:proofErr w:type="gramStart"/>
      <w:r>
        <w:t>forældre</w:t>
      </w:r>
      <w:proofErr w:type="gramEnd"/>
      <w:r>
        <w:t xml:space="preserve">, der varetager holdlederrollen.  </w:t>
      </w:r>
      <w:proofErr w:type="spellStart"/>
      <w:r w:rsidR="00F515FF">
        <w:t>AaBC</w:t>
      </w:r>
      <w:proofErr w:type="spellEnd"/>
      <w:r w:rsidR="00F515FF">
        <w:t xml:space="preserve"> holder ved hver sæsonstart </w:t>
      </w:r>
      <w:r w:rsidR="00B0290E">
        <w:t xml:space="preserve">et opstartsmøde for forældre, og vi hjælper jer naturligvis i gang </w:t>
      </w:r>
      <w:r w:rsidR="00BC12FD">
        <w:t xml:space="preserve">med råd og vejledning i starten, så </w:t>
      </w:r>
      <w:proofErr w:type="gramStart"/>
      <w:r w:rsidR="00BC12FD">
        <w:t>i</w:t>
      </w:r>
      <w:proofErr w:type="gramEnd"/>
      <w:r w:rsidR="00BC12FD">
        <w:t xml:space="preserve"> er trygge ved holdlederrollen.</w:t>
      </w:r>
    </w:p>
    <w:p w14:paraId="5A3B63A9" w14:textId="77777777" w:rsidR="00F0659A" w:rsidRDefault="00BC12FD" w:rsidP="00433C2A">
      <w:proofErr w:type="spellStart"/>
      <w:r>
        <w:t>AaBC</w:t>
      </w:r>
      <w:proofErr w:type="spellEnd"/>
      <w:r>
        <w:t xml:space="preserve"> værdsætter </w:t>
      </w:r>
      <w:r w:rsidR="00F0659A">
        <w:t xml:space="preserve">når i forældre melder jer som frivillige holdledere. </w:t>
      </w:r>
    </w:p>
    <w:p w14:paraId="18EC1FB2" w14:textId="5493B2AE" w:rsidR="00433C2A" w:rsidRDefault="00F0659A" w:rsidP="00433C2A">
      <w:r>
        <w:t xml:space="preserve">Når programmet </w:t>
      </w:r>
      <w:r w:rsidR="00465E1B">
        <w:t xml:space="preserve">for holdkampsweekender er klar, vil man kunne se det på badmintonplayer.dk og på vores hjemmeside. </w:t>
      </w:r>
      <w:r w:rsidR="00BC12FD">
        <w:t xml:space="preserve"> </w:t>
      </w:r>
      <w:r w:rsidR="00B0290E">
        <w:t xml:space="preserve"> </w:t>
      </w:r>
    </w:p>
    <w:p w14:paraId="082E521D" w14:textId="3588B98B" w:rsidR="0052562E" w:rsidRPr="00B832F0" w:rsidRDefault="0052562E" w:rsidP="00357E01"/>
    <w:p w14:paraId="17AC3317" w14:textId="77777777" w:rsidR="00EB4D60" w:rsidRDefault="00EB4D60" w:rsidP="00294AE2">
      <w:pPr>
        <w:rPr>
          <w:u w:val="single"/>
        </w:rPr>
      </w:pPr>
    </w:p>
    <w:p w14:paraId="194C6599" w14:textId="77777777" w:rsidR="00EB4D60" w:rsidRDefault="00EB4D60" w:rsidP="00294AE2">
      <w:pPr>
        <w:rPr>
          <w:u w:val="single"/>
        </w:rPr>
      </w:pPr>
    </w:p>
    <w:p w14:paraId="55687572" w14:textId="4430A590" w:rsidR="00294AE2" w:rsidRDefault="00294AE2" w:rsidP="00294AE2">
      <w:pPr>
        <w:rPr>
          <w:u w:val="single"/>
        </w:rPr>
      </w:pPr>
      <w:r>
        <w:rPr>
          <w:u w:val="single"/>
        </w:rPr>
        <w:t>Spillertøj</w:t>
      </w:r>
    </w:p>
    <w:p w14:paraId="6E215C47" w14:textId="77777777" w:rsidR="00FC6D40" w:rsidRDefault="00294AE2" w:rsidP="00294AE2">
      <w:r w:rsidRPr="001C312B">
        <w:t>Aabybro Badminton Club har aftaler om</w:t>
      </w:r>
      <w:r>
        <w:t>kring spillertøj.</w:t>
      </w:r>
      <w:r w:rsidR="00FC6D40">
        <w:t xml:space="preserve"> Vi skifter klubtøj ca. hvert andet år. </w:t>
      </w:r>
    </w:p>
    <w:p w14:paraId="236E73B4" w14:textId="7BE0FD7F" w:rsidR="00294AE2" w:rsidRPr="001C312B" w:rsidRDefault="00294AE2" w:rsidP="00294AE2">
      <w:r>
        <w:t xml:space="preserve">Det vil typisk være spillertrøje/shorts og træningsdragt påtrykt vores sponsorer. Tøjet kan købes til medlemspris via vores hjemmeside. Vi ser gerne, at alle spillere der spiller individuelle stævner og holdturneringer bærer klubtøjet. </w:t>
      </w:r>
    </w:p>
    <w:p w14:paraId="33E9800D" w14:textId="77777777" w:rsidR="00AF3D21" w:rsidRDefault="00AF3D21" w:rsidP="00357E01"/>
    <w:p w14:paraId="435E9300" w14:textId="7E048D0F" w:rsidR="00AF3D21" w:rsidRDefault="00B77274" w:rsidP="00357E01">
      <w:r>
        <w:rPr>
          <w:noProof/>
        </w:rPr>
        <w:drawing>
          <wp:inline distT="0" distB="0" distL="0" distR="0" wp14:anchorId="0FA47848" wp14:editId="33A71123">
            <wp:extent cx="3055620" cy="2004060"/>
            <wp:effectExtent l="0" t="0" r="0" b="0"/>
            <wp:docPr id="2124258095" name="Billede 2" descr="Ingen tilgængelig billed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tilgængelig billed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9525" cy="2019738"/>
                    </a:xfrm>
                    <a:prstGeom prst="rect">
                      <a:avLst/>
                    </a:prstGeom>
                    <a:noFill/>
                    <a:ln>
                      <a:noFill/>
                    </a:ln>
                  </pic:spPr>
                </pic:pic>
              </a:graphicData>
            </a:graphic>
          </wp:inline>
        </w:drawing>
      </w:r>
    </w:p>
    <w:p w14:paraId="3A1E7D91" w14:textId="77777777" w:rsidR="00AF3D21" w:rsidRDefault="00AF3D21" w:rsidP="00357E01"/>
    <w:p w14:paraId="7C9188C6" w14:textId="77777777" w:rsidR="00AF3D21" w:rsidRDefault="00AF3D21" w:rsidP="00357E01"/>
    <w:p w14:paraId="04EBE384" w14:textId="77777777" w:rsidR="00AF3D21" w:rsidRDefault="00AF3D21" w:rsidP="00357E01"/>
    <w:p w14:paraId="5961E320" w14:textId="2FA61034" w:rsidR="00357E01" w:rsidRDefault="00357E01" w:rsidP="00357E01">
      <w:pPr>
        <w:rPr>
          <w:b/>
          <w:bCs/>
        </w:rPr>
      </w:pPr>
      <w:r>
        <w:rPr>
          <w:b/>
          <w:bCs/>
        </w:rPr>
        <w:lastRenderedPageBreak/>
        <w:t>Deltagelse i individuelle turneringer</w:t>
      </w:r>
    </w:p>
    <w:p w14:paraId="1250FBBB" w14:textId="1FF5C9C3" w:rsidR="000F63CE" w:rsidRDefault="00535CE5" w:rsidP="00357E01">
      <w:r>
        <w:t>D</w:t>
      </w:r>
      <w:r w:rsidR="005539A9" w:rsidRPr="000F63CE">
        <w:t xml:space="preserve">et er til turneringer og holdkampe, at børn og unge for alvor bliver bidt af badminton. Til individuelle turneringer mødes vi og dyster imod spillere fra egne og andre klubber. Det er til turneringer, at spillerne afprøver de slag, de har lært til træning samt oplever spændingen ved konkurrence. Det er også til turneringer, at vi skaber relationer til spillere, forældre og trænere fra andre klubber. Der er flere typer af individuelle turneringer i dansk badminton. </w:t>
      </w:r>
    </w:p>
    <w:p w14:paraId="75A8DFA9" w14:textId="77777777" w:rsidR="00C61CF8" w:rsidRDefault="005539A9" w:rsidP="00357E01">
      <w:r w:rsidRPr="00C61CF8">
        <w:rPr>
          <w:b/>
          <w:bCs/>
        </w:rPr>
        <w:t>MONRAD - turneringer (begynder)</w:t>
      </w:r>
      <w:r w:rsidRPr="000F63CE">
        <w:t xml:space="preserve"> </w:t>
      </w:r>
    </w:p>
    <w:p w14:paraId="035B8347" w14:textId="3348971F" w:rsidR="00816FDF" w:rsidRDefault="00816FDF" w:rsidP="00357E01">
      <w:r>
        <w:t xml:space="preserve">En MONRAD-turnering </w:t>
      </w:r>
      <w:r w:rsidR="00965318">
        <w:t xml:space="preserve">er en god måde at blive introduceret til kampe og turneringer i badminton. </w:t>
      </w:r>
      <w:r w:rsidR="004F66A4">
        <w:t>Her bliver der spillet små, korte kampe i en sjov og anderledes turneringsform. Børnene lærer at tælle point</w:t>
      </w:r>
      <w:r w:rsidR="00153870">
        <w:t xml:space="preserve"> og vores trænere og frivillige skal nok guide i forhold til regler og hvordan man tæller point. </w:t>
      </w:r>
      <w:proofErr w:type="spellStart"/>
      <w:r w:rsidR="00E32921">
        <w:t>AaBC</w:t>
      </w:r>
      <w:proofErr w:type="spellEnd"/>
      <w:r w:rsidR="00E32921">
        <w:t xml:space="preserve"> er med i Fjerbold Jammerbugt (sammenslutning af badmintonklubber i Jammerbugt Kommune) og de opretter årligt MONRAD-turneringer for begyndere. </w:t>
      </w:r>
    </w:p>
    <w:p w14:paraId="71566CAF" w14:textId="67E13FE6" w:rsidR="00944BAA" w:rsidRDefault="00944BAA" w:rsidP="00944BAA">
      <w:pPr>
        <w:pStyle w:val="Listeafsnit"/>
        <w:numPr>
          <w:ilvl w:val="0"/>
          <w:numId w:val="4"/>
        </w:numPr>
      </w:pPr>
      <w:r>
        <w:t>Man tilmelder sig enten gennem klubben eller via badmintonplayer.dk</w:t>
      </w:r>
    </w:p>
    <w:p w14:paraId="63A353D2" w14:textId="2114B632" w:rsidR="00944BAA" w:rsidRDefault="00944BAA" w:rsidP="00944BAA">
      <w:pPr>
        <w:pStyle w:val="Listeafsnit"/>
        <w:numPr>
          <w:ilvl w:val="0"/>
          <w:numId w:val="4"/>
        </w:numPr>
      </w:pPr>
      <w:r>
        <w:t>Kampene spilles på tid (mellem 7-10 min. pr. kamp)</w:t>
      </w:r>
    </w:p>
    <w:p w14:paraId="7F64CC9B" w14:textId="3C610ECC" w:rsidR="00944BAA" w:rsidRDefault="00944BAA" w:rsidP="00944BAA">
      <w:pPr>
        <w:pStyle w:val="Listeafsnit"/>
        <w:numPr>
          <w:ilvl w:val="0"/>
          <w:numId w:val="4"/>
        </w:numPr>
      </w:pPr>
      <w:r>
        <w:t>Der spilles kun halvbanesingler</w:t>
      </w:r>
    </w:p>
    <w:p w14:paraId="6EA50A76" w14:textId="263F9EFE" w:rsidR="00944BAA" w:rsidRDefault="009B00FC" w:rsidP="00944BAA">
      <w:pPr>
        <w:pStyle w:val="Listeafsnit"/>
        <w:numPr>
          <w:ilvl w:val="0"/>
          <w:numId w:val="4"/>
        </w:numPr>
      </w:pPr>
      <w:r>
        <w:t>Man spiller flere kampe, hvor modstanderen løbende tilpasses ens eget niveau</w:t>
      </w:r>
    </w:p>
    <w:p w14:paraId="6B27AE40" w14:textId="327ECB18" w:rsidR="009B00FC" w:rsidRDefault="009B00FC" w:rsidP="00944BAA">
      <w:pPr>
        <w:pStyle w:val="Listeafsnit"/>
        <w:numPr>
          <w:ilvl w:val="0"/>
          <w:numId w:val="4"/>
        </w:numPr>
      </w:pPr>
      <w:r>
        <w:t>Vi forventer, at forældrene hjælper med at tælle point i løbet af dagen og afvikle kampene</w:t>
      </w:r>
    </w:p>
    <w:p w14:paraId="2F4F004A" w14:textId="02C31DE8" w:rsidR="00D351ED" w:rsidRDefault="00D351ED" w:rsidP="00944BAA">
      <w:pPr>
        <w:pStyle w:val="Listeafsnit"/>
        <w:numPr>
          <w:ilvl w:val="0"/>
          <w:numId w:val="4"/>
        </w:numPr>
      </w:pPr>
      <w:r>
        <w:t>Turneringen er ikke pointgivende</w:t>
      </w:r>
    </w:p>
    <w:p w14:paraId="639E2DC7" w14:textId="58996421" w:rsidR="00D351ED" w:rsidRDefault="00D351ED" w:rsidP="00D351ED">
      <w:r>
        <w:t xml:space="preserve">Målet med MONRAD-turneringer er først og fremmest at børnene skal få en god oplevelse med badminton og have det sjovt. </w:t>
      </w:r>
    </w:p>
    <w:p w14:paraId="411A45BB" w14:textId="77777777" w:rsidR="00631F3C" w:rsidRDefault="00631F3C" w:rsidP="00357E01"/>
    <w:p w14:paraId="03D51AE8" w14:textId="1DA4CA3B" w:rsidR="00631F3C" w:rsidRPr="00631F3C" w:rsidRDefault="005539A9" w:rsidP="00357E01">
      <w:pPr>
        <w:rPr>
          <w:b/>
          <w:bCs/>
        </w:rPr>
      </w:pPr>
      <w:r w:rsidRPr="00631F3C">
        <w:rPr>
          <w:b/>
          <w:bCs/>
        </w:rPr>
        <w:t xml:space="preserve">Individuelle pointgivende </w:t>
      </w:r>
      <w:r w:rsidR="00631F3C" w:rsidRPr="00631F3C">
        <w:rPr>
          <w:b/>
          <w:bCs/>
        </w:rPr>
        <w:t>stævner/</w:t>
      </w:r>
      <w:r w:rsidRPr="00631F3C">
        <w:rPr>
          <w:b/>
          <w:bCs/>
        </w:rPr>
        <w:t xml:space="preserve">turneringer </w:t>
      </w:r>
    </w:p>
    <w:p w14:paraId="397C95AB" w14:textId="675C7DDC" w:rsidR="00B22E41" w:rsidRDefault="005539A9" w:rsidP="00357E01">
      <w:r w:rsidRPr="000F63CE">
        <w:t xml:space="preserve">Pointgivende </w:t>
      </w:r>
      <w:r w:rsidR="00D346F9">
        <w:t>stævner/</w:t>
      </w:r>
      <w:r w:rsidRPr="000F63CE">
        <w:t>turneringer</w:t>
      </w:r>
      <w:r w:rsidR="00D346F9">
        <w:t xml:space="preserve"> kan spillerne deltage i, når de har lidt mere rutine indenfor badminton. Der vil ofte være begynderrækker og ellers bliver man inddelt efter niveau. </w:t>
      </w:r>
    </w:p>
    <w:p w14:paraId="3F931D38" w14:textId="77777777" w:rsidR="001C59AC" w:rsidRDefault="005539A9" w:rsidP="00357E01">
      <w:r w:rsidRPr="000F63CE">
        <w:t xml:space="preserve">Man tilmelder sig </w:t>
      </w:r>
      <w:r w:rsidR="001C59AC">
        <w:t>b</w:t>
      </w:r>
      <w:r w:rsidRPr="000F63CE">
        <w:t>admintonplayer.dk. Turneringsprogrammet ved pointgivende turneringer publiceres senest syv dage inden afvikling og findes via Badmintonplayer.dk. Så her skal man lige være opmærksom på programmet. Heri skal du orientere dig om spilletider og læse den praktiske information, som du finder på de første sider i programmet.</w:t>
      </w:r>
    </w:p>
    <w:p w14:paraId="451AAE87" w14:textId="2A9C376C" w:rsidR="001C59AC" w:rsidRDefault="009728A7" w:rsidP="001C59AC">
      <w:pPr>
        <w:pStyle w:val="Listeafsnit"/>
        <w:numPr>
          <w:ilvl w:val="0"/>
          <w:numId w:val="4"/>
        </w:numPr>
      </w:pPr>
      <w:r>
        <w:t>Man tilmelder sit barn på badmintonplayer.dk (Ungdomsudvalget skal nok hjælpe med dette)</w:t>
      </w:r>
    </w:p>
    <w:p w14:paraId="32F8975F" w14:textId="77777777" w:rsidR="00091666" w:rsidRDefault="00091666" w:rsidP="00091666">
      <w:pPr>
        <w:pStyle w:val="Listeafsnit"/>
      </w:pPr>
    </w:p>
    <w:p w14:paraId="12688A4A" w14:textId="0E39E5C4" w:rsidR="009728A7" w:rsidRDefault="00AD384E" w:rsidP="001C59AC">
      <w:pPr>
        <w:pStyle w:val="Listeafsnit"/>
        <w:numPr>
          <w:ilvl w:val="0"/>
          <w:numId w:val="4"/>
        </w:numPr>
      </w:pPr>
      <w:r>
        <w:t xml:space="preserve">Det koster et deltagergebyr at deltage. </w:t>
      </w:r>
    </w:p>
    <w:p w14:paraId="2B9BD0F0" w14:textId="77777777" w:rsidR="00091666" w:rsidRDefault="00091666" w:rsidP="00091666">
      <w:pPr>
        <w:pStyle w:val="Listeafsnit"/>
      </w:pPr>
    </w:p>
    <w:p w14:paraId="7E590818" w14:textId="05D3DB97" w:rsidR="00AD384E" w:rsidRDefault="009A4992" w:rsidP="001C59AC">
      <w:pPr>
        <w:pStyle w:val="Listeafsnit"/>
        <w:numPr>
          <w:ilvl w:val="0"/>
          <w:numId w:val="4"/>
        </w:numPr>
      </w:pPr>
      <w:r>
        <w:t>Turneringsbordet kalder ud til kampene, men spillerne står selv for at afvikle kampene (</w:t>
      </w:r>
      <w:r w:rsidR="00226140">
        <w:t>dømme på linjerne og stille sig rigtigt)</w:t>
      </w:r>
      <w:r w:rsidR="00091666">
        <w:t xml:space="preserve">. Der er tæller på banerne. </w:t>
      </w:r>
    </w:p>
    <w:p w14:paraId="2EF43F75" w14:textId="77777777" w:rsidR="00091666" w:rsidRDefault="00091666" w:rsidP="00091666">
      <w:pPr>
        <w:pStyle w:val="Listeafsnit"/>
      </w:pPr>
    </w:p>
    <w:p w14:paraId="3EE8AE60" w14:textId="13AB554E" w:rsidR="00226140" w:rsidRDefault="0043287F" w:rsidP="001C59AC">
      <w:pPr>
        <w:pStyle w:val="Listeafsnit"/>
        <w:numPr>
          <w:ilvl w:val="0"/>
          <w:numId w:val="4"/>
        </w:numPr>
      </w:pPr>
      <w:r>
        <w:t xml:space="preserve">Vi laver ved sæsonstart en liste med anbefalede turneringer, som kan findes på vores hjemmeside. </w:t>
      </w:r>
    </w:p>
    <w:p w14:paraId="5920AF9E" w14:textId="4FE1B0D5" w:rsidR="000A663C" w:rsidRDefault="00F7721F" w:rsidP="00357E01">
      <w:pPr>
        <w:rPr>
          <w:b/>
          <w:bCs/>
        </w:rPr>
      </w:pPr>
      <w:r>
        <w:t>Det vigtigste er, naturligvis, at børnene oplever glæde og udvikler et sundt forhold til konkurrence</w:t>
      </w:r>
      <w:r w:rsidR="005732E9">
        <w:t xml:space="preserve">. Derudover håber vi, at børnene får en hyggelig dag i hallen med deres klubkammerater og møder børn fra andre klubber. </w:t>
      </w:r>
      <w:proofErr w:type="spellStart"/>
      <w:r w:rsidR="001C23A4">
        <w:t>AaBC</w:t>
      </w:r>
      <w:proofErr w:type="spellEnd"/>
      <w:r w:rsidR="001C23A4">
        <w:t xml:space="preserve"> opfordrer til at forældre fra klubben placerer sig sammen i hallen og bakker hinanden op</w:t>
      </w:r>
      <w:r w:rsidR="00EB18C0">
        <w:t xml:space="preserve"> for at styrke fællesskabet og holdånden i klubben. </w:t>
      </w:r>
    </w:p>
    <w:p w14:paraId="0F5E520D" w14:textId="77777777" w:rsidR="000A663C" w:rsidRDefault="000A663C" w:rsidP="00357E01">
      <w:pPr>
        <w:rPr>
          <w:b/>
          <w:bCs/>
        </w:rPr>
      </w:pPr>
    </w:p>
    <w:p w14:paraId="272DBA2F" w14:textId="459860DF" w:rsidR="00357E01" w:rsidRPr="00357E01" w:rsidRDefault="00357E01" w:rsidP="00357E01">
      <w:pPr>
        <w:rPr>
          <w:b/>
          <w:bCs/>
        </w:rPr>
      </w:pPr>
      <w:r w:rsidRPr="00357E01">
        <w:rPr>
          <w:b/>
          <w:bCs/>
        </w:rPr>
        <w:lastRenderedPageBreak/>
        <w:t>Fairplay i badminton (forældrerollen)</w:t>
      </w:r>
    </w:p>
    <w:p w14:paraId="1B15D2E1" w14:textId="77777777" w:rsidR="00E525A7" w:rsidRDefault="0079789A" w:rsidP="00357E01">
      <w:r w:rsidRPr="0079789A">
        <w:t xml:space="preserve">Der er flere regler i badminton, både skrevne og uskrevne og de er gode at kende til, når man er med sine børn til stævner eller holdkampe. I badminton dømmer man selv på de linjer, som er på ens egen banehalvdel. Man skal dømme bolden, som man ser den, og er man i tvivl, skal modstanderen have pointet. (Nogle gange i de yngste årgange kan de blive enige </w:t>
      </w:r>
      <w:proofErr w:type="gramStart"/>
      <w:r w:rsidRPr="0079789A">
        <w:t>om,</w:t>
      </w:r>
      <w:proofErr w:type="gramEnd"/>
      <w:r w:rsidRPr="0079789A">
        <w:t xml:space="preserve"> at spille pointet om, men lad dem selv finde ud af det). </w:t>
      </w:r>
    </w:p>
    <w:p w14:paraId="6F38F70B" w14:textId="77777777" w:rsidR="00E525A7" w:rsidRDefault="0079789A" w:rsidP="00357E01">
      <w:r w:rsidRPr="0079789A">
        <w:t xml:space="preserve">De skrevne regler i badminton forbyder alle andre end spillerne at kommentere på </w:t>
      </w:r>
      <w:proofErr w:type="spellStart"/>
      <w:r w:rsidRPr="0079789A">
        <w:t>linjedomme</w:t>
      </w:r>
      <w:proofErr w:type="spellEnd"/>
      <w:r w:rsidRPr="0079789A">
        <w:t xml:space="preserve">, pointstilling eller andet omhandlende kampens afvikling. Du må heller ikke komme med taktiske tilråb som: spil mere kort eller smash mod baghånden," mens kampen er i gang. Der er pause mellem sættene, her må man gerne snakke med sit barn og komme med gode råd. </w:t>
      </w:r>
    </w:p>
    <w:p w14:paraId="5FB0BADE" w14:textId="77777777" w:rsidR="000508B3" w:rsidRDefault="0079789A" w:rsidP="00357E01">
      <w:r w:rsidRPr="0079789A">
        <w:t xml:space="preserve">Gode råd: Før en kamp går man hen til modstanderen, giver et håndtryk (eller siger hej) og præsenterer sig. Når kampen går i gang, spiller man, så godt man kan. Det er okay at blive glad for et vundet point, og man må gerne juble rettet mod sig selv og ikke hånende mod modstanderen. Efter kampen går man hen til sin modstander, giver et håndtryk eller krydser ketsjere (opstået under Corona) og siger tak for kampen UANSET RESULTATET. </w:t>
      </w:r>
    </w:p>
    <w:p w14:paraId="18FAD8FF" w14:textId="77777777" w:rsidR="000A0435" w:rsidRDefault="0079789A" w:rsidP="00357E01">
      <w:r w:rsidRPr="0079789A">
        <w:t xml:space="preserve">Dit barn vil opleve både sejre og nederlag. Sådan er det både for nye og erfarne badmintonspillere. Nogle børn håndterer uden problemer op- og nedture, mens andre har sværere ved det. Det er okay at ærgre sig efter et nederlag, men det er ikke i orden at slå ketsjeren i gulvet og råbe på banen. Det er en god idé at snakke med dit barn om dette inden I skal til turnering. Snakken kan omhandle de følelser, barnet får i kroppen. </w:t>
      </w:r>
    </w:p>
    <w:p w14:paraId="77CB5AF6" w14:textId="6A637704" w:rsidR="00357E01" w:rsidRDefault="0079789A" w:rsidP="00357E01">
      <w:r w:rsidRPr="0079789A">
        <w:t xml:space="preserve">Det kan også være, at du kan komme med et godt råd til næste kamp, men undgå at tage trænerkasketten på - vær forælder i stedet, det er ofte det, dit barn har brug for! En uskreven regel i badminton er, at man jubler og klapper </w:t>
      </w:r>
      <w:r w:rsidRPr="0079789A">
        <w:t>ikke, hvis modstanderen begår fejl. Har det været en lang og flot duel, er det imidlertid okay at klappe og sige: Flot spillet eller god duel. Det er altid okay at heppe og sige: ”godt kæmpet" eller "kom igen". Men husk på, at begge spillere skal have en god oplevelse.</w:t>
      </w:r>
    </w:p>
    <w:p w14:paraId="6C86BC88" w14:textId="77777777" w:rsidR="000A0435" w:rsidRDefault="000A0435" w:rsidP="00357E01"/>
    <w:p w14:paraId="5C6E34EF" w14:textId="77777777" w:rsidR="000A0435" w:rsidRDefault="000A0435" w:rsidP="00357E01"/>
    <w:p w14:paraId="711774A0" w14:textId="77777777" w:rsidR="000A0435" w:rsidRDefault="000A0435" w:rsidP="00357E01"/>
    <w:p w14:paraId="126E196A" w14:textId="77777777" w:rsidR="00FA01FD" w:rsidRDefault="00FA01FD" w:rsidP="00357E01"/>
    <w:p w14:paraId="1A8A9BE5" w14:textId="344665D2" w:rsidR="00FA01FD" w:rsidRDefault="000A663C" w:rsidP="000A663C">
      <w:pPr>
        <w:jc w:val="center"/>
      </w:pPr>
      <w:r w:rsidRPr="00294AE2">
        <w:rPr>
          <w:noProof/>
        </w:rPr>
        <w:drawing>
          <wp:inline distT="0" distB="0" distL="0" distR="0" wp14:anchorId="0BBCF472" wp14:editId="06218AF5">
            <wp:extent cx="2512678" cy="2491740"/>
            <wp:effectExtent l="0" t="0" r="2540" b="3810"/>
            <wp:docPr id="1998531271" name="Billede 1" descr="Et billede, der indeholder Grafik,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31271" name="Billede 1" descr="Et billede, der indeholder Grafik, logo, Font/skrifttype, symbol&#10;&#10;Automatisk genereret beskrivelse"/>
                    <pic:cNvPicPr/>
                  </pic:nvPicPr>
                  <pic:blipFill>
                    <a:blip r:embed="rId10"/>
                    <a:stretch>
                      <a:fillRect/>
                    </a:stretch>
                  </pic:blipFill>
                  <pic:spPr>
                    <a:xfrm>
                      <a:off x="0" y="0"/>
                      <a:ext cx="2529072" cy="2507997"/>
                    </a:xfrm>
                    <a:prstGeom prst="rect">
                      <a:avLst/>
                    </a:prstGeom>
                  </pic:spPr>
                </pic:pic>
              </a:graphicData>
            </a:graphic>
          </wp:inline>
        </w:drawing>
      </w:r>
    </w:p>
    <w:p w14:paraId="467024B8" w14:textId="77777777" w:rsidR="00FA01FD" w:rsidRPr="0079789A" w:rsidRDefault="00FA01FD" w:rsidP="00357E01"/>
    <w:p w14:paraId="394C243C" w14:textId="257EA9B1" w:rsidR="00357E01" w:rsidRDefault="00357E01" w:rsidP="00294AE2">
      <w:pPr>
        <w:jc w:val="center"/>
        <w:rPr>
          <w:u w:val="single"/>
        </w:rPr>
      </w:pPr>
    </w:p>
    <w:p w14:paraId="3EAB45C7" w14:textId="77777777" w:rsidR="00357E01" w:rsidRDefault="00357E01" w:rsidP="00357E01">
      <w:pPr>
        <w:rPr>
          <w:u w:val="single"/>
        </w:rPr>
      </w:pPr>
    </w:p>
    <w:p w14:paraId="4813CB19" w14:textId="590E5605" w:rsidR="00357E01" w:rsidRDefault="00357E01" w:rsidP="00357E01">
      <w:pPr>
        <w:rPr>
          <w:b/>
          <w:bCs/>
        </w:rPr>
      </w:pPr>
      <w:r>
        <w:rPr>
          <w:b/>
          <w:bCs/>
        </w:rPr>
        <w:lastRenderedPageBreak/>
        <w:t>Forældreinvolvering og samarbejde</w:t>
      </w:r>
    </w:p>
    <w:p w14:paraId="679A5D8B" w14:textId="48E6C967" w:rsidR="008F1D63" w:rsidRDefault="008F1D63" w:rsidP="00357E01">
      <w:r w:rsidRPr="008F1D63">
        <w:t>I Aabybro Badminton Club arbejder vor</w:t>
      </w:r>
      <w:r>
        <w:t xml:space="preserve">es frivillige hver eneste dag </w:t>
      </w:r>
      <w:r w:rsidR="00FE6DAA">
        <w:t xml:space="preserve">for at børnene får gode oplevelse med badminton i vores klub. </w:t>
      </w:r>
      <w:r w:rsidR="0051525E">
        <w:t xml:space="preserve">For at kunne det, så har vi også brug for jer forældre. </w:t>
      </w:r>
      <w:r w:rsidR="000F52C2">
        <w:t>Vi vil have verdens bedste badmintonklub</w:t>
      </w:r>
      <w:r w:rsidR="00092210">
        <w:t xml:space="preserve">, så vi har brug for forældre der involverer sig i børnenes badminton og hjælper til med afvikling af forskellige arrangementer. </w:t>
      </w:r>
    </w:p>
    <w:p w14:paraId="12E857AD" w14:textId="4B91D095" w:rsidR="008D5313" w:rsidRDefault="00383204" w:rsidP="00357E01">
      <w:r>
        <w:t xml:space="preserve">Vi har fokus på at </w:t>
      </w:r>
      <w:proofErr w:type="spellStart"/>
      <w:r>
        <w:t>AaBC</w:t>
      </w:r>
      <w:proofErr w:type="spellEnd"/>
      <w:r>
        <w:t xml:space="preserve"> ikke kun er en klub, der samler børnene om at spille og træne badminton. Vi vil gerne være et fællesskab og have en stærk klubånd. Derfor </w:t>
      </w:r>
      <w:r w:rsidR="000A07F8">
        <w:t>laver vi løbende i sæsonen sociale arrangementer, som kræver forældreinvolvering</w:t>
      </w:r>
      <w:r w:rsidR="00777413">
        <w:t xml:space="preserve"> i forhold til hjælp på dagene med opsætning, bagning af kage mv. Vi håber, at mange byder ind og tager små opgaver</w:t>
      </w:r>
      <w:r w:rsidR="00B26FA3">
        <w:t>, så byrden ikke bliver for stor for den enkelte.</w:t>
      </w:r>
      <w:r w:rsidR="000A07F8">
        <w:t xml:space="preserve"> </w:t>
      </w:r>
      <w:r w:rsidR="006E152D">
        <w:t>Det badmintonmæssige skal vores frivillige/trænere nok tage sig af</w:t>
      </w:r>
      <w:r w:rsidR="00CF0371">
        <w:t>.</w:t>
      </w:r>
      <w:r w:rsidR="00B26FA3">
        <w:t xml:space="preserve"> </w:t>
      </w:r>
      <w:r w:rsidR="00CF0371">
        <w:t xml:space="preserve"> </w:t>
      </w:r>
    </w:p>
    <w:p w14:paraId="3630357C" w14:textId="77777777" w:rsidR="00417145" w:rsidRDefault="0096650F" w:rsidP="00357E01">
      <w:r>
        <w:t xml:space="preserve">Planlægningen </w:t>
      </w:r>
      <w:r w:rsidR="00485CFD">
        <w:t xml:space="preserve">af sæsonen i ungdomsafdelingen og de sociale arrangementer foregår i Ungdomsudvalget. Her er det </w:t>
      </w:r>
      <w:r w:rsidR="00CA7F87">
        <w:t>nødvendigt</w:t>
      </w:r>
      <w:r w:rsidR="00485CFD">
        <w:t xml:space="preserve"> at have </w:t>
      </w:r>
      <w:r w:rsidR="00602F01">
        <w:t xml:space="preserve">frivillige forældre med. Ungdomsudvalget mødes 2-4 gange årligt, møderne kan være fysiske eller online. </w:t>
      </w:r>
    </w:p>
    <w:p w14:paraId="0BB2BE55" w14:textId="3F7CEA2A" w:rsidR="0096650F" w:rsidRPr="008F1D63" w:rsidRDefault="00CA7F87" w:rsidP="00357E01">
      <w:r>
        <w:t>D</w:t>
      </w:r>
      <w:r w:rsidR="001A2D5E">
        <w:t>et vigtigste er at forældrene i fællesskab bidrager til at skabe en god klub</w:t>
      </w:r>
      <w:r>
        <w:t>kultur</w:t>
      </w:r>
      <w:r w:rsidR="001A2D5E">
        <w:t>. I sidste ende arbejder vi på at give børnene nogle gode oplevelser med badminton.</w:t>
      </w:r>
    </w:p>
    <w:p w14:paraId="5694C880" w14:textId="41A7DAED" w:rsidR="008F1D63" w:rsidRPr="008F1D63" w:rsidRDefault="001C270B" w:rsidP="00357E01">
      <w:r>
        <w:t>Vi har hold med i holdturneringen</w:t>
      </w:r>
      <w:r w:rsidR="003C6DF1">
        <w:t xml:space="preserve">. Her har vi brug for at forældrene melder sig som holdledere. Deres opgave er at stå for det praktiske, når børnene skal spille. </w:t>
      </w:r>
      <w:r w:rsidR="00CE2399">
        <w:t>Opgaven består i at koordinere kørsel, skrive resultater ned på dagen og sende dem ind via badmintonplayer.dk.</w:t>
      </w:r>
      <w:r w:rsidR="00C15060">
        <w:t xml:space="preserve"> Ungdomsudvalget skal nok sørge for oplæring og hjælpe til i starten. </w:t>
      </w:r>
      <w:r w:rsidR="00CE2399">
        <w:t xml:space="preserve"> </w:t>
      </w:r>
    </w:p>
    <w:p w14:paraId="4400AD46" w14:textId="77777777" w:rsidR="008F1D63" w:rsidRPr="008F1D63" w:rsidRDefault="008F1D63" w:rsidP="00357E01"/>
    <w:p w14:paraId="33D35DDD" w14:textId="052ABC44" w:rsidR="00570348" w:rsidRPr="00417145" w:rsidRDefault="00417145" w:rsidP="00570348">
      <w:pPr>
        <w:jc w:val="both"/>
        <w:rPr>
          <w:u w:val="single"/>
        </w:rPr>
      </w:pPr>
      <w:r w:rsidRPr="00417145">
        <w:rPr>
          <w:u w:val="single"/>
        </w:rPr>
        <w:t>Årshjul og frivillige opgaver</w:t>
      </w:r>
    </w:p>
    <w:p w14:paraId="4EC4C578" w14:textId="77777777" w:rsidR="00570348" w:rsidRDefault="00570348" w:rsidP="00570348">
      <w:pPr>
        <w:jc w:val="both"/>
      </w:pPr>
      <w:r>
        <w:t xml:space="preserve">Vi vil rigtig gerne lave sociale arrangementer, der styrker sammenholdet og fællesskabet i </w:t>
      </w:r>
      <w:proofErr w:type="spellStart"/>
      <w:r>
        <w:t>AaBC</w:t>
      </w:r>
      <w:proofErr w:type="spellEnd"/>
      <w:r>
        <w:t xml:space="preserve">. Til det har vi brug for frivillige hænder, som kan hjælpe til. Vi forventer ikke, at man hjælper til hver gang eller det er de samme der løfter meget. Men, vi har erfaring med at hvis alle bidrager lidt så kommer vi rigtig langt. </w:t>
      </w:r>
    </w:p>
    <w:p w14:paraId="30D866D4" w14:textId="047FA164" w:rsidR="0011218F" w:rsidRDefault="00570348" w:rsidP="00570348">
      <w:pPr>
        <w:jc w:val="both"/>
      </w:pPr>
      <w:r>
        <w:t xml:space="preserve">Ved sæsonstart laver Ungdomsudvalget et årshjul med </w:t>
      </w:r>
      <w:r w:rsidR="0011218F">
        <w:t xml:space="preserve">en række sociale arrangementer. </w:t>
      </w:r>
      <w:r w:rsidR="00CC5642">
        <w:t>Til at realisere de arrangementer har vi brug for forældrehjælp, så vi vil række ud til forældrene når arrangementerne nærmer sig</w:t>
      </w:r>
      <w:r w:rsidR="00934F4F">
        <w:t>.</w:t>
      </w:r>
      <w:r w:rsidR="00CC5642">
        <w:t xml:space="preserve"> Her vil der være mindre opgaver.</w:t>
      </w:r>
      <w:r w:rsidR="00934F4F">
        <w:t xml:space="preserve"> Det vil typisk være små opgaver som fx at hjælpe med at servere mad, bage en kage mv. </w:t>
      </w:r>
    </w:p>
    <w:p w14:paraId="4E494081" w14:textId="707CC1D2" w:rsidR="001202FE" w:rsidRDefault="001202FE" w:rsidP="00570348">
      <w:pPr>
        <w:jc w:val="both"/>
      </w:pPr>
      <w:r>
        <w:t xml:space="preserve">For at arrangementerne kan lykkes, så kræver det er forældrene byder ind på opgaverne. Ellers er vi desværre nødt til at aflyse dem. Så vi håber på stor tilslutning. </w:t>
      </w:r>
    </w:p>
    <w:p w14:paraId="611E5457" w14:textId="22C73B6B" w:rsidR="008F1D63" w:rsidRDefault="008F1D63" w:rsidP="00357E01">
      <w:pPr>
        <w:rPr>
          <w:noProof/>
        </w:rPr>
      </w:pPr>
    </w:p>
    <w:p w14:paraId="5F4A409D" w14:textId="77777777" w:rsidR="006756B7" w:rsidRDefault="006756B7" w:rsidP="00357E01">
      <w:pPr>
        <w:rPr>
          <w:noProof/>
        </w:rPr>
      </w:pPr>
    </w:p>
    <w:p w14:paraId="62C7CEC8" w14:textId="1E6F3967" w:rsidR="006756B7" w:rsidRPr="008F1D63" w:rsidRDefault="00544312" w:rsidP="00357E01">
      <w:r w:rsidRPr="00544312">
        <w:t xml:space="preserve"> </w:t>
      </w:r>
      <w:r w:rsidR="005D3A94">
        <w:t xml:space="preserve">    </w:t>
      </w:r>
    </w:p>
    <w:p w14:paraId="1DF9BBD8" w14:textId="77777777" w:rsidR="008F1D63" w:rsidRPr="008F1D63" w:rsidRDefault="008F1D63" w:rsidP="00357E01"/>
    <w:p w14:paraId="1B2A33B5" w14:textId="29B0B6B0" w:rsidR="008F1D63" w:rsidRPr="008F1D63" w:rsidRDefault="008F1D63" w:rsidP="00357E01"/>
    <w:p w14:paraId="69C26573" w14:textId="77777777" w:rsidR="008F1D63" w:rsidRPr="008F1D63" w:rsidRDefault="008F1D63" w:rsidP="00357E01"/>
    <w:p w14:paraId="58BB0688" w14:textId="77777777" w:rsidR="008F1D63" w:rsidRPr="008F1D63" w:rsidRDefault="008F1D63" w:rsidP="00357E01"/>
    <w:p w14:paraId="658FBF65" w14:textId="77777777" w:rsidR="008F1D63" w:rsidRPr="008F1D63" w:rsidRDefault="008F1D63" w:rsidP="00357E01"/>
    <w:p w14:paraId="7ECC8573" w14:textId="77777777" w:rsidR="008F1D63" w:rsidRPr="008F1D63" w:rsidRDefault="008F1D63" w:rsidP="00357E01"/>
    <w:p w14:paraId="37652593" w14:textId="77777777" w:rsidR="008F1D63" w:rsidRPr="008F1D63" w:rsidRDefault="008F1D63" w:rsidP="00357E01"/>
    <w:p w14:paraId="75A7AF8F" w14:textId="77777777" w:rsidR="006D3816" w:rsidRDefault="006D3816" w:rsidP="00357E01">
      <w:pPr>
        <w:rPr>
          <w:b/>
          <w:bCs/>
        </w:rPr>
      </w:pPr>
    </w:p>
    <w:p w14:paraId="4FF2306E" w14:textId="263A5991" w:rsidR="006D3816" w:rsidRPr="002A54DE" w:rsidRDefault="002A54DE" w:rsidP="002A54DE">
      <w:pPr>
        <w:jc w:val="center"/>
        <w:rPr>
          <w:b/>
          <w:bCs/>
          <w:sz w:val="32"/>
          <w:szCs w:val="32"/>
        </w:rPr>
      </w:pPr>
      <w:r>
        <w:rPr>
          <w:b/>
          <w:bCs/>
          <w:sz w:val="32"/>
          <w:szCs w:val="32"/>
        </w:rPr>
        <w:t>Gode</w:t>
      </w:r>
      <w:r w:rsidR="006D3816" w:rsidRPr="002A54DE">
        <w:rPr>
          <w:b/>
          <w:bCs/>
          <w:sz w:val="32"/>
          <w:szCs w:val="32"/>
        </w:rPr>
        <w:t xml:space="preserve"> råd til forældre</w:t>
      </w:r>
    </w:p>
    <w:p w14:paraId="28194191" w14:textId="68C03A5B" w:rsidR="006D3816" w:rsidRDefault="006D3816" w:rsidP="006D3816">
      <w:pPr>
        <w:pStyle w:val="Listeafsnit"/>
        <w:numPr>
          <w:ilvl w:val="0"/>
          <w:numId w:val="2"/>
        </w:numPr>
      </w:pPr>
      <w:r w:rsidRPr="006D3816">
        <w:rPr>
          <w:b/>
          <w:bCs/>
        </w:rPr>
        <w:t>Lær de uskrevne regler i badminton (fairplay)</w:t>
      </w:r>
      <w:r>
        <w:t xml:space="preserve">: Det er </w:t>
      </w:r>
      <w:proofErr w:type="gramStart"/>
      <w:r>
        <w:t>eksempelvis</w:t>
      </w:r>
      <w:proofErr w:type="gramEnd"/>
      <w:r>
        <w:t xml:space="preserve"> ikke tilladt at juble eller klappe, hvis modstanderen begår fejl, og det er kun spillerne der kommenterer på hændelser i kampene. Efterlever du de uskrevne regler, er det også nemmere for dit barn at navigere i dem</w:t>
      </w:r>
    </w:p>
    <w:p w14:paraId="732BA412" w14:textId="77777777" w:rsidR="006D3816" w:rsidRDefault="006D3816" w:rsidP="006D3816">
      <w:pPr>
        <w:pStyle w:val="Listeafsnit"/>
        <w:rPr>
          <w:b/>
          <w:bCs/>
        </w:rPr>
      </w:pPr>
    </w:p>
    <w:p w14:paraId="7E7F6308" w14:textId="62EE8330" w:rsidR="006D3816" w:rsidRDefault="006D3816" w:rsidP="006D3816">
      <w:pPr>
        <w:pStyle w:val="Listeafsnit"/>
        <w:numPr>
          <w:ilvl w:val="0"/>
          <w:numId w:val="2"/>
        </w:numPr>
        <w:rPr>
          <w:b/>
          <w:bCs/>
        </w:rPr>
      </w:pPr>
      <w:r w:rsidRPr="006D3816">
        <w:rPr>
          <w:b/>
          <w:bCs/>
        </w:rPr>
        <w:t>Mød op i hallen – dit barn ønsker det</w:t>
      </w:r>
    </w:p>
    <w:p w14:paraId="11F045B9" w14:textId="77777777" w:rsidR="006D3816" w:rsidRPr="006D3816" w:rsidRDefault="006D3816" w:rsidP="006D3816">
      <w:pPr>
        <w:pStyle w:val="Listeafsnit"/>
        <w:rPr>
          <w:b/>
          <w:bCs/>
        </w:rPr>
      </w:pPr>
    </w:p>
    <w:p w14:paraId="6EC6D4FA" w14:textId="625C04EF" w:rsidR="006D3816" w:rsidRDefault="006D3816" w:rsidP="006D3816">
      <w:pPr>
        <w:pStyle w:val="Listeafsnit"/>
        <w:numPr>
          <w:ilvl w:val="0"/>
          <w:numId w:val="2"/>
        </w:numPr>
      </w:pPr>
      <w:r w:rsidRPr="006D3816">
        <w:rPr>
          <w:b/>
          <w:bCs/>
        </w:rPr>
        <w:t>Vær forældre til træning og kamp</w:t>
      </w:r>
      <w:r>
        <w:t xml:space="preserve"> – vi har kompetente trænere i klubben der mestrer det taktiske og tekniske</w:t>
      </w:r>
    </w:p>
    <w:p w14:paraId="6E022266" w14:textId="77777777" w:rsidR="006D3816" w:rsidRDefault="006D3816" w:rsidP="006D3816">
      <w:pPr>
        <w:pStyle w:val="Listeafsnit"/>
        <w:rPr>
          <w:b/>
          <w:bCs/>
        </w:rPr>
      </w:pPr>
    </w:p>
    <w:p w14:paraId="71C5C8A2" w14:textId="49AF8806" w:rsidR="006D3816" w:rsidRPr="00E3030C" w:rsidRDefault="006D3816" w:rsidP="006D3816">
      <w:pPr>
        <w:pStyle w:val="Listeafsnit"/>
        <w:numPr>
          <w:ilvl w:val="0"/>
          <w:numId w:val="2"/>
        </w:numPr>
        <w:rPr>
          <w:b/>
          <w:bCs/>
        </w:rPr>
      </w:pPr>
      <w:r w:rsidRPr="006D3816">
        <w:rPr>
          <w:b/>
          <w:bCs/>
        </w:rPr>
        <w:t>Badminton er også en holdsport</w:t>
      </w:r>
      <w:r>
        <w:rPr>
          <w:b/>
          <w:bCs/>
        </w:rPr>
        <w:t xml:space="preserve">: </w:t>
      </w:r>
      <w:r>
        <w:t xml:space="preserve">støt alle – ikke kun dit eget barn har behov for ros. Det er i fællesskab med andre, at dit barn får de allerstørste oplevelser i sporten. </w:t>
      </w:r>
    </w:p>
    <w:p w14:paraId="5B9E5891" w14:textId="77777777" w:rsidR="00E3030C" w:rsidRPr="00E3030C" w:rsidRDefault="00E3030C" w:rsidP="00E3030C">
      <w:pPr>
        <w:pStyle w:val="Listeafsnit"/>
        <w:rPr>
          <w:b/>
          <w:bCs/>
        </w:rPr>
      </w:pPr>
    </w:p>
    <w:p w14:paraId="27329C2E" w14:textId="09C3D950" w:rsidR="00E3030C" w:rsidRPr="00B14E45" w:rsidRDefault="00E3030C" w:rsidP="006D3816">
      <w:pPr>
        <w:pStyle w:val="Listeafsnit"/>
        <w:numPr>
          <w:ilvl w:val="0"/>
          <w:numId w:val="2"/>
        </w:numPr>
        <w:rPr>
          <w:b/>
          <w:bCs/>
        </w:rPr>
      </w:pPr>
      <w:r>
        <w:rPr>
          <w:b/>
          <w:bCs/>
        </w:rPr>
        <w:t xml:space="preserve">Engagér dig i badminton </w:t>
      </w:r>
      <w:r>
        <w:t xml:space="preserve">– er du involveret </w:t>
      </w:r>
      <w:r w:rsidR="00B65A00">
        <w:t xml:space="preserve">og viser interesse for dit barns sport </w:t>
      </w:r>
      <w:r w:rsidR="000A42D5">
        <w:t xml:space="preserve">smitter det af </w:t>
      </w:r>
      <w:r w:rsidR="00B359A1">
        <w:t xml:space="preserve">og motiverer. Det kan være alt fra holdlederopgaver, til kørsel og praktisk hjælp i foreningsregi. </w:t>
      </w:r>
    </w:p>
    <w:p w14:paraId="50AD45CF" w14:textId="77777777" w:rsidR="00B14E45" w:rsidRPr="00B14E45" w:rsidRDefault="00B14E45" w:rsidP="00B14E45">
      <w:pPr>
        <w:pStyle w:val="Listeafsnit"/>
        <w:rPr>
          <w:b/>
          <w:bCs/>
        </w:rPr>
      </w:pPr>
    </w:p>
    <w:p w14:paraId="71226C9A" w14:textId="77777777" w:rsidR="00B14E45" w:rsidRDefault="00B14E45" w:rsidP="00B14E45">
      <w:pPr>
        <w:rPr>
          <w:b/>
          <w:bCs/>
        </w:rPr>
      </w:pPr>
    </w:p>
    <w:p w14:paraId="2F3D5C3F" w14:textId="77777777" w:rsidR="00B14E45" w:rsidRDefault="00B14E45" w:rsidP="00B14E45">
      <w:pPr>
        <w:rPr>
          <w:b/>
          <w:bCs/>
        </w:rPr>
      </w:pPr>
    </w:p>
    <w:p w14:paraId="4A25C5EE" w14:textId="77777777" w:rsidR="00B14E45" w:rsidRDefault="00B14E45" w:rsidP="00B14E45">
      <w:pPr>
        <w:rPr>
          <w:b/>
          <w:bCs/>
        </w:rPr>
      </w:pPr>
    </w:p>
    <w:p w14:paraId="45DEABD5" w14:textId="77777777" w:rsidR="00B14E45" w:rsidRDefault="00B14E45" w:rsidP="00B14E45">
      <w:pPr>
        <w:rPr>
          <w:b/>
          <w:bCs/>
        </w:rPr>
      </w:pPr>
    </w:p>
    <w:p w14:paraId="74CC8876" w14:textId="77777777" w:rsidR="00B14E45" w:rsidRDefault="00B14E45" w:rsidP="00B14E45">
      <w:pPr>
        <w:rPr>
          <w:b/>
          <w:bCs/>
        </w:rPr>
      </w:pPr>
    </w:p>
    <w:p w14:paraId="2E733334" w14:textId="77777777" w:rsidR="00B14E45" w:rsidRDefault="00B14E45" w:rsidP="00B14E45">
      <w:pPr>
        <w:rPr>
          <w:b/>
          <w:bCs/>
        </w:rPr>
      </w:pPr>
    </w:p>
    <w:p w14:paraId="1273E99F" w14:textId="557F3A82" w:rsidR="00B14E45" w:rsidRDefault="00B14E45" w:rsidP="00B14E45">
      <w:pPr>
        <w:jc w:val="center"/>
        <w:rPr>
          <w:b/>
          <w:bCs/>
          <w:sz w:val="32"/>
          <w:szCs w:val="32"/>
        </w:rPr>
      </w:pPr>
      <w:r w:rsidRPr="00B14E45">
        <w:rPr>
          <w:b/>
          <w:bCs/>
          <w:sz w:val="32"/>
          <w:szCs w:val="32"/>
        </w:rPr>
        <w:t>Yderligere informationer</w:t>
      </w:r>
    </w:p>
    <w:p w14:paraId="15BB7904" w14:textId="6F0F738F" w:rsidR="00B14E45" w:rsidRDefault="00CE6330" w:rsidP="00B14E45">
      <w:r>
        <w:rPr>
          <w:b/>
          <w:bCs/>
        </w:rPr>
        <w:t>Aabybrobc.dk</w:t>
      </w:r>
      <w:r>
        <w:t>, Klubbens egen hjemmeside</w:t>
      </w:r>
      <w:r w:rsidR="001D2E27">
        <w:t xml:space="preserve">, hvor man finder informationer om </w:t>
      </w:r>
      <w:r w:rsidR="00CC5642">
        <w:t>hold, kampe og arrangementer</w:t>
      </w:r>
      <w:r w:rsidR="001D2E27">
        <w:t xml:space="preserve">, man kan tilmelde sig til hold og man kan finde informationer om klubben. </w:t>
      </w:r>
    </w:p>
    <w:p w14:paraId="452409A5" w14:textId="77777777" w:rsidR="00D136F6" w:rsidRDefault="00D136F6" w:rsidP="00B14E45">
      <w:pPr>
        <w:rPr>
          <w:b/>
          <w:bCs/>
        </w:rPr>
      </w:pPr>
    </w:p>
    <w:p w14:paraId="7717C7AF" w14:textId="3C23D15F" w:rsidR="001D2E27" w:rsidRDefault="001D2E27" w:rsidP="00B14E45">
      <w:r>
        <w:rPr>
          <w:b/>
          <w:bCs/>
        </w:rPr>
        <w:t>Badmintonplayer.dk</w:t>
      </w:r>
      <w:r>
        <w:t>, som indeholder bl.a. oversigter over klubber,</w:t>
      </w:r>
      <w:r w:rsidR="00C04EA0">
        <w:t xml:space="preserve"> turneringstilmelding, ranglistepoint mv. </w:t>
      </w:r>
    </w:p>
    <w:p w14:paraId="27D1F153" w14:textId="77777777" w:rsidR="00D136F6" w:rsidRDefault="00D136F6" w:rsidP="00B14E45"/>
    <w:p w14:paraId="00C8887F" w14:textId="6DFEC25E" w:rsidR="00C04EA0" w:rsidRPr="00C04EA0" w:rsidRDefault="00C04EA0" w:rsidP="00B14E45">
      <w:r>
        <w:rPr>
          <w:b/>
          <w:bCs/>
        </w:rPr>
        <w:t>Dgi.dk</w:t>
      </w:r>
      <w:r>
        <w:t xml:space="preserve">, </w:t>
      </w:r>
      <w:r w:rsidR="00D136F6">
        <w:t>hvor du kan finde badmintonskoler og – lejre, badmintonevents, Miniton og meget andet</w:t>
      </w:r>
    </w:p>
    <w:p w14:paraId="46784F25" w14:textId="77777777" w:rsidR="006D3816" w:rsidRDefault="006D3816" w:rsidP="00CE6330"/>
    <w:p w14:paraId="4748D616" w14:textId="038C363C" w:rsidR="006D3816" w:rsidRDefault="0049492D" w:rsidP="00357E01">
      <w:r>
        <w:rPr>
          <w:b/>
          <w:bCs/>
        </w:rPr>
        <w:t>Facebook</w:t>
      </w:r>
      <w:r>
        <w:t xml:space="preserve">, her har vi flere forskellige sider man kan tilmelde sig. Her kommer en del information. </w:t>
      </w:r>
    </w:p>
    <w:p w14:paraId="0FDDD9B0" w14:textId="77777777" w:rsidR="007D591A" w:rsidRDefault="0049492D" w:rsidP="007D591A">
      <w:pPr>
        <w:pStyle w:val="Listeafsnit"/>
        <w:numPr>
          <w:ilvl w:val="0"/>
          <w:numId w:val="3"/>
        </w:numPr>
      </w:pPr>
      <w:r>
        <w:t>Aabybro Badminton Club</w:t>
      </w:r>
    </w:p>
    <w:p w14:paraId="66B924B2" w14:textId="5326BAEC" w:rsidR="00357E01" w:rsidRPr="00357E01" w:rsidRDefault="0049492D" w:rsidP="007D591A">
      <w:pPr>
        <w:pStyle w:val="Listeafsnit"/>
        <w:numPr>
          <w:ilvl w:val="0"/>
          <w:numId w:val="3"/>
        </w:numPr>
      </w:pPr>
      <w:r>
        <w:t>Aabybro Bad</w:t>
      </w:r>
      <w:r w:rsidR="007D591A">
        <w:t>m</w:t>
      </w:r>
      <w:r>
        <w:t>inton Club (Medlemsside)</w:t>
      </w:r>
    </w:p>
    <w:sectPr w:rsidR="00357E01" w:rsidRPr="00357E01" w:rsidSect="000A663C">
      <w:footerReference w:type="default" r:id="rId11"/>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453B8" w14:textId="77777777" w:rsidR="00024A59" w:rsidRDefault="00024A59" w:rsidP="00041E7D">
      <w:pPr>
        <w:spacing w:after="0" w:line="240" w:lineRule="auto"/>
      </w:pPr>
      <w:r>
        <w:separator/>
      </w:r>
    </w:p>
  </w:endnote>
  <w:endnote w:type="continuationSeparator" w:id="0">
    <w:p w14:paraId="2E7EB89A" w14:textId="77777777" w:rsidR="00024A59" w:rsidRDefault="00024A59" w:rsidP="0004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9E58" w14:textId="034F7A54" w:rsidR="000A663C" w:rsidRPr="000A663C" w:rsidRDefault="000A663C" w:rsidP="000A663C">
    <w:pPr>
      <w:pStyle w:val="Sidefod"/>
      <w:jc w:val="center"/>
    </w:pPr>
    <w:r w:rsidRPr="000A663C">
      <w:rPr>
        <w:noProof/>
      </w:rPr>
      <w:drawing>
        <wp:inline distT="0" distB="0" distL="0" distR="0" wp14:anchorId="1CD60258" wp14:editId="2ABA75CF">
          <wp:extent cx="1848309" cy="907415"/>
          <wp:effectExtent l="0" t="0" r="0" b="6985"/>
          <wp:docPr id="2087266459" name="Billede 4" descr="Et billede, der indeholder Font/skrifttype, tekst,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66459" name="Billede 4" descr="Et billede, der indeholder Font/skrifttype, tekst, Grafik, logo&#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817" cy="938594"/>
                  </a:xfrm>
                  <a:prstGeom prst="rect">
                    <a:avLst/>
                  </a:prstGeom>
                  <a:noFill/>
                  <a:ln>
                    <a:noFill/>
                  </a:ln>
                </pic:spPr>
              </pic:pic>
            </a:graphicData>
          </a:graphic>
        </wp:inline>
      </w:drawing>
    </w:r>
  </w:p>
  <w:p w14:paraId="2E361DFE" w14:textId="77777777" w:rsidR="00041E7D" w:rsidRDefault="00041E7D" w:rsidP="000A663C">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A8547" w14:textId="77777777" w:rsidR="00024A59" w:rsidRDefault="00024A59" w:rsidP="00041E7D">
      <w:pPr>
        <w:spacing w:after="0" w:line="240" w:lineRule="auto"/>
      </w:pPr>
      <w:r>
        <w:separator/>
      </w:r>
    </w:p>
  </w:footnote>
  <w:footnote w:type="continuationSeparator" w:id="0">
    <w:p w14:paraId="139E276F" w14:textId="77777777" w:rsidR="00024A59" w:rsidRDefault="00024A59" w:rsidP="00041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5766A"/>
    <w:multiLevelType w:val="hybridMultilevel"/>
    <w:tmpl w:val="5A668F8A"/>
    <w:lvl w:ilvl="0" w:tplc="0BEC9B2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1B62623"/>
    <w:multiLevelType w:val="hybridMultilevel"/>
    <w:tmpl w:val="54906BA6"/>
    <w:lvl w:ilvl="0" w:tplc="130E5806">
      <w:start w:val="1"/>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F6C3468"/>
    <w:multiLevelType w:val="hybridMultilevel"/>
    <w:tmpl w:val="DF545A0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F9737E0"/>
    <w:multiLevelType w:val="hybridMultilevel"/>
    <w:tmpl w:val="E51C17FE"/>
    <w:lvl w:ilvl="0" w:tplc="8DD4947C">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13729552">
    <w:abstractNumId w:val="2"/>
  </w:num>
  <w:num w:numId="2" w16cid:durableId="1589197038">
    <w:abstractNumId w:val="3"/>
  </w:num>
  <w:num w:numId="3" w16cid:durableId="1654411189">
    <w:abstractNumId w:val="1"/>
  </w:num>
  <w:num w:numId="4" w16cid:durableId="195055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01"/>
    <w:rsid w:val="00024A59"/>
    <w:rsid w:val="00035C44"/>
    <w:rsid w:val="00041E7D"/>
    <w:rsid w:val="00047354"/>
    <w:rsid w:val="000508B3"/>
    <w:rsid w:val="000641AD"/>
    <w:rsid w:val="00091666"/>
    <w:rsid w:val="00092210"/>
    <w:rsid w:val="000956BC"/>
    <w:rsid w:val="000A0435"/>
    <w:rsid w:val="000A07F8"/>
    <w:rsid w:val="000A42D5"/>
    <w:rsid w:val="000A663C"/>
    <w:rsid w:val="000A7332"/>
    <w:rsid w:val="000B5761"/>
    <w:rsid w:val="000D27A4"/>
    <w:rsid w:val="000F52C2"/>
    <w:rsid w:val="000F63CE"/>
    <w:rsid w:val="0011218F"/>
    <w:rsid w:val="001202FE"/>
    <w:rsid w:val="00130E2A"/>
    <w:rsid w:val="00132912"/>
    <w:rsid w:val="001425DE"/>
    <w:rsid w:val="00144C1C"/>
    <w:rsid w:val="00153870"/>
    <w:rsid w:val="0015622B"/>
    <w:rsid w:val="001601B8"/>
    <w:rsid w:val="0016023B"/>
    <w:rsid w:val="00160C78"/>
    <w:rsid w:val="00164E6C"/>
    <w:rsid w:val="00176823"/>
    <w:rsid w:val="001771F5"/>
    <w:rsid w:val="00186309"/>
    <w:rsid w:val="001A2D5E"/>
    <w:rsid w:val="001A2F23"/>
    <w:rsid w:val="001A7703"/>
    <w:rsid w:val="001C23A4"/>
    <w:rsid w:val="001C270B"/>
    <w:rsid w:val="001C312B"/>
    <w:rsid w:val="001C59AC"/>
    <w:rsid w:val="001D2E27"/>
    <w:rsid w:val="001D6278"/>
    <w:rsid w:val="001E2521"/>
    <w:rsid w:val="001E3893"/>
    <w:rsid w:val="001F7E69"/>
    <w:rsid w:val="00205F70"/>
    <w:rsid w:val="00226140"/>
    <w:rsid w:val="00232134"/>
    <w:rsid w:val="00233263"/>
    <w:rsid w:val="002834CC"/>
    <w:rsid w:val="002924B9"/>
    <w:rsid w:val="00294AE2"/>
    <w:rsid w:val="002A54DE"/>
    <w:rsid w:val="002B1DC6"/>
    <w:rsid w:val="002E5F58"/>
    <w:rsid w:val="002E78A4"/>
    <w:rsid w:val="002F436D"/>
    <w:rsid w:val="003122B4"/>
    <w:rsid w:val="00324FB7"/>
    <w:rsid w:val="0034277C"/>
    <w:rsid w:val="00357E01"/>
    <w:rsid w:val="00367E44"/>
    <w:rsid w:val="00383204"/>
    <w:rsid w:val="003862AB"/>
    <w:rsid w:val="003C6DF1"/>
    <w:rsid w:val="00407E9E"/>
    <w:rsid w:val="00415E16"/>
    <w:rsid w:val="00417145"/>
    <w:rsid w:val="00426BD0"/>
    <w:rsid w:val="0043287F"/>
    <w:rsid w:val="00433C2A"/>
    <w:rsid w:val="00440664"/>
    <w:rsid w:val="00465E1B"/>
    <w:rsid w:val="00485CFD"/>
    <w:rsid w:val="0049492D"/>
    <w:rsid w:val="004A77E0"/>
    <w:rsid w:val="004B6A34"/>
    <w:rsid w:val="004C2742"/>
    <w:rsid w:val="004D39EE"/>
    <w:rsid w:val="004E1525"/>
    <w:rsid w:val="004F66A4"/>
    <w:rsid w:val="0051525E"/>
    <w:rsid w:val="005205F2"/>
    <w:rsid w:val="0052562E"/>
    <w:rsid w:val="00535CE5"/>
    <w:rsid w:val="00540783"/>
    <w:rsid w:val="0054282F"/>
    <w:rsid w:val="00544312"/>
    <w:rsid w:val="00546A3D"/>
    <w:rsid w:val="005539A9"/>
    <w:rsid w:val="005650C4"/>
    <w:rsid w:val="00570348"/>
    <w:rsid w:val="005731B7"/>
    <w:rsid w:val="005732E9"/>
    <w:rsid w:val="005873C3"/>
    <w:rsid w:val="00590FD8"/>
    <w:rsid w:val="005A5279"/>
    <w:rsid w:val="005B125F"/>
    <w:rsid w:val="005B664E"/>
    <w:rsid w:val="005D3A94"/>
    <w:rsid w:val="005E1D7F"/>
    <w:rsid w:val="005F76F8"/>
    <w:rsid w:val="00602F01"/>
    <w:rsid w:val="00631F3C"/>
    <w:rsid w:val="006576AA"/>
    <w:rsid w:val="0066259C"/>
    <w:rsid w:val="006756B7"/>
    <w:rsid w:val="00675E8D"/>
    <w:rsid w:val="006A4E30"/>
    <w:rsid w:val="006C7D1D"/>
    <w:rsid w:val="006D3816"/>
    <w:rsid w:val="006E152D"/>
    <w:rsid w:val="006E7E5E"/>
    <w:rsid w:val="007130D8"/>
    <w:rsid w:val="00726D46"/>
    <w:rsid w:val="00761AA7"/>
    <w:rsid w:val="00766C29"/>
    <w:rsid w:val="00777413"/>
    <w:rsid w:val="00792F08"/>
    <w:rsid w:val="0079789A"/>
    <w:rsid w:val="007A5C50"/>
    <w:rsid w:val="007D591A"/>
    <w:rsid w:val="00816FDF"/>
    <w:rsid w:val="008D5313"/>
    <w:rsid w:val="008D53B1"/>
    <w:rsid w:val="008E1D8E"/>
    <w:rsid w:val="008F1D63"/>
    <w:rsid w:val="00905912"/>
    <w:rsid w:val="00924D0D"/>
    <w:rsid w:val="00933B22"/>
    <w:rsid w:val="00934F4F"/>
    <w:rsid w:val="00944BAA"/>
    <w:rsid w:val="00965318"/>
    <w:rsid w:val="0096650F"/>
    <w:rsid w:val="009728A7"/>
    <w:rsid w:val="009A4992"/>
    <w:rsid w:val="009B00FC"/>
    <w:rsid w:val="009E1981"/>
    <w:rsid w:val="00A14357"/>
    <w:rsid w:val="00A21245"/>
    <w:rsid w:val="00A451FA"/>
    <w:rsid w:val="00A73F4B"/>
    <w:rsid w:val="00A77DD2"/>
    <w:rsid w:val="00A83A1C"/>
    <w:rsid w:val="00AB500D"/>
    <w:rsid w:val="00AC4515"/>
    <w:rsid w:val="00AD04BB"/>
    <w:rsid w:val="00AD384E"/>
    <w:rsid w:val="00AF3D21"/>
    <w:rsid w:val="00B02790"/>
    <w:rsid w:val="00B0290E"/>
    <w:rsid w:val="00B14E45"/>
    <w:rsid w:val="00B15C3C"/>
    <w:rsid w:val="00B22E41"/>
    <w:rsid w:val="00B26FA3"/>
    <w:rsid w:val="00B359A1"/>
    <w:rsid w:val="00B54F7A"/>
    <w:rsid w:val="00B65A00"/>
    <w:rsid w:val="00B73770"/>
    <w:rsid w:val="00B77274"/>
    <w:rsid w:val="00B832F0"/>
    <w:rsid w:val="00BC12FD"/>
    <w:rsid w:val="00BC4D48"/>
    <w:rsid w:val="00BD1887"/>
    <w:rsid w:val="00BD3B68"/>
    <w:rsid w:val="00BE2D9B"/>
    <w:rsid w:val="00C04EA0"/>
    <w:rsid w:val="00C15060"/>
    <w:rsid w:val="00C61CF8"/>
    <w:rsid w:val="00C6719A"/>
    <w:rsid w:val="00C9584C"/>
    <w:rsid w:val="00CA4AF7"/>
    <w:rsid w:val="00CA6E95"/>
    <w:rsid w:val="00CA7F87"/>
    <w:rsid w:val="00CC5642"/>
    <w:rsid w:val="00CE2399"/>
    <w:rsid w:val="00CE6330"/>
    <w:rsid w:val="00CF0371"/>
    <w:rsid w:val="00D0225C"/>
    <w:rsid w:val="00D136F6"/>
    <w:rsid w:val="00D15526"/>
    <w:rsid w:val="00D17B22"/>
    <w:rsid w:val="00D3163E"/>
    <w:rsid w:val="00D33FFD"/>
    <w:rsid w:val="00D346F9"/>
    <w:rsid w:val="00D351ED"/>
    <w:rsid w:val="00D44300"/>
    <w:rsid w:val="00DB0693"/>
    <w:rsid w:val="00DB2F5D"/>
    <w:rsid w:val="00DE1AD4"/>
    <w:rsid w:val="00DF0613"/>
    <w:rsid w:val="00DF7523"/>
    <w:rsid w:val="00E22519"/>
    <w:rsid w:val="00E3030C"/>
    <w:rsid w:val="00E32921"/>
    <w:rsid w:val="00E33EAF"/>
    <w:rsid w:val="00E44DBF"/>
    <w:rsid w:val="00E525A7"/>
    <w:rsid w:val="00E73A7A"/>
    <w:rsid w:val="00E90357"/>
    <w:rsid w:val="00EB18C0"/>
    <w:rsid w:val="00EB4D60"/>
    <w:rsid w:val="00EB67A0"/>
    <w:rsid w:val="00EF1AA7"/>
    <w:rsid w:val="00F03EC8"/>
    <w:rsid w:val="00F0659A"/>
    <w:rsid w:val="00F12589"/>
    <w:rsid w:val="00F22DDD"/>
    <w:rsid w:val="00F37CD5"/>
    <w:rsid w:val="00F515FF"/>
    <w:rsid w:val="00F52768"/>
    <w:rsid w:val="00F66565"/>
    <w:rsid w:val="00F67DF2"/>
    <w:rsid w:val="00F72A88"/>
    <w:rsid w:val="00F7721F"/>
    <w:rsid w:val="00FA01FD"/>
    <w:rsid w:val="00FC6D40"/>
    <w:rsid w:val="00FE4160"/>
    <w:rsid w:val="00FE6DAA"/>
    <w:rsid w:val="00FF4C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DBA8"/>
  <w15:chartTrackingRefBased/>
  <w15:docId w15:val="{DBC8D9C4-7C82-40A8-BB1D-A2A784F1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7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57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57E0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57E0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57E0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57E0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57E0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57E0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57E0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7E0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57E0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57E0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57E0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57E0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57E0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57E0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57E0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57E01"/>
    <w:rPr>
      <w:rFonts w:eastAsiaTheme="majorEastAsia" w:cstheme="majorBidi"/>
      <w:color w:val="272727" w:themeColor="text1" w:themeTint="D8"/>
    </w:rPr>
  </w:style>
  <w:style w:type="paragraph" w:styleId="Titel">
    <w:name w:val="Title"/>
    <w:basedOn w:val="Normal"/>
    <w:next w:val="Normal"/>
    <w:link w:val="TitelTegn"/>
    <w:uiPriority w:val="10"/>
    <w:qFormat/>
    <w:rsid w:val="00357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57E0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57E0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57E0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57E0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57E01"/>
    <w:rPr>
      <w:i/>
      <w:iCs/>
      <w:color w:val="404040" w:themeColor="text1" w:themeTint="BF"/>
    </w:rPr>
  </w:style>
  <w:style w:type="paragraph" w:styleId="Listeafsnit">
    <w:name w:val="List Paragraph"/>
    <w:basedOn w:val="Normal"/>
    <w:uiPriority w:val="34"/>
    <w:qFormat/>
    <w:rsid w:val="00357E01"/>
    <w:pPr>
      <w:ind w:left="720"/>
      <w:contextualSpacing/>
    </w:pPr>
  </w:style>
  <w:style w:type="character" w:styleId="Kraftigfremhvning">
    <w:name w:val="Intense Emphasis"/>
    <w:basedOn w:val="Standardskrifttypeiafsnit"/>
    <w:uiPriority w:val="21"/>
    <w:qFormat/>
    <w:rsid w:val="00357E01"/>
    <w:rPr>
      <w:i/>
      <w:iCs/>
      <w:color w:val="0F4761" w:themeColor="accent1" w:themeShade="BF"/>
    </w:rPr>
  </w:style>
  <w:style w:type="paragraph" w:styleId="Strktcitat">
    <w:name w:val="Intense Quote"/>
    <w:basedOn w:val="Normal"/>
    <w:next w:val="Normal"/>
    <w:link w:val="StrktcitatTegn"/>
    <w:uiPriority w:val="30"/>
    <w:qFormat/>
    <w:rsid w:val="00357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57E01"/>
    <w:rPr>
      <w:i/>
      <w:iCs/>
      <w:color w:val="0F4761" w:themeColor="accent1" w:themeShade="BF"/>
    </w:rPr>
  </w:style>
  <w:style w:type="character" w:styleId="Kraftighenvisning">
    <w:name w:val="Intense Reference"/>
    <w:basedOn w:val="Standardskrifttypeiafsnit"/>
    <w:uiPriority w:val="32"/>
    <w:qFormat/>
    <w:rsid w:val="00357E01"/>
    <w:rPr>
      <w:b/>
      <w:bCs/>
      <w:smallCaps/>
      <w:color w:val="0F4761" w:themeColor="accent1" w:themeShade="BF"/>
      <w:spacing w:val="5"/>
    </w:rPr>
  </w:style>
  <w:style w:type="character" w:styleId="Hyperlink">
    <w:name w:val="Hyperlink"/>
    <w:basedOn w:val="Standardskrifttypeiafsnit"/>
    <w:uiPriority w:val="99"/>
    <w:unhideWhenUsed/>
    <w:rsid w:val="00357E01"/>
    <w:rPr>
      <w:color w:val="467886" w:themeColor="hyperlink"/>
      <w:u w:val="single"/>
    </w:rPr>
  </w:style>
  <w:style w:type="character" w:styleId="Ulstomtale">
    <w:name w:val="Unresolved Mention"/>
    <w:basedOn w:val="Standardskrifttypeiafsnit"/>
    <w:uiPriority w:val="99"/>
    <w:semiHidden/>
    <w:unhideWhenUsed/>
    <w:rsid w:val="00357E01"/>
    <w:rPr>
      <w:color w:val="605E5C"/>
      <w:shd w:val="clear" w:color="auto" w:fill="E1DFDD"/>
    </w:rPr>
  </w:style>
  <w:style w:type="paragraph" w:styleId="Sidehoved">
    <w:name w:val="header"/>
    <w:basedOn w:val="Normal"/>
    <w:link w:val="SidehovedTegn"/>
    <w:uiPriority w:val="99"/>
    <w:unhideWhenUsed/>
    <w:rsid w:val="00041E7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41E7D"/>
  </w:style>
  <w:style w:type="paragraph" w:styleId="Sidefod">
    <w:name w:val="footer"/>
    <w:basedOn w:val="Normal"/>
    <w:link w:val="SidefodTegn"/>
    <w:uiPriority w:val="99"/>
    <w:unhideWhenUsed/>
    <w:rsid w:val="00041E7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4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8860">
      <w:bodyDiv w:val="1"/>
      <w:marLeft w:val="0"/>
      <w:marRight w:val="0"/>
      <w:marTop w:val="0"/>
      <w:marBottom w:val="0"/>
      <w:divBdr>
        <w:top w:val="none" w:sz="0" w:space="0" w:color="auto"/>
        <w:left w:val="none" w:sz="0" w:space="0" w:color="auto"/>
        <w:bottom w:val="none" w:sz="0" w:space="0" w:color="auto"/>
        <w:right w:val="none" w:sz="0" w:space="0" w:color="auto"/>
      </w:divBdr>
    </w:div>
    <w:div w:id="159080994">
      <w:bodyDiv w:val="1"/>
      <w:marLeft w:val="0"/>
      <w:marRight w:val="0"/>
      <w:marTop w:val="0"/>
      <w:marBottom w:val="0"/>
      <w:divBdr>
        <w:top w:val="none" w:sz="0" w:space="0" w:color="auto"/>
        <w:left w:val="none" w:sz="0" w:space="0" w:color="auto"/>
        <w:bottom w:val="none" w:sz="0" w:space="0" w:color="auto"/>
        <w:right w:val="none" w:sz="0" w:space="0" w:color="auto"/>
      </w:divBdr>
    </w:div>
    <w:div w:id="1799374881">
      <w:bodyDiv w:val="1"/>
      <w:marLeft w:val="0"/>
      <w:marRight w:val="0"/>
      <w:marTop w:val="0"/>
      <w:marBottom w:val="0"/>
      <w:divBdr>
        <w:top w:val="none" w:sz="0" w:space="0" w:color="auto"/>
        <w:left w:val="none" w:sz="0" w:space="0" w:color="auto"/>
        <w:bottom w:val="none" w:sz="0" w:space="0" w:color="auto"/>
        <w:right w:val="none" w:sz="0" w:space="0" w:color="auto"/>
      </w:divBdr>
    </w:div>
    <w:div w:id="18745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u@aabybrobc.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2012</Words>
  <Characters>12278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Bengtson CSB</dc:creator>
  <cp:keywords/>
  <dc:description/>
  <cp:lastModifiedBy>Søren Schou Bengtson</cp:lastModifiedBy>
  <cp:revision>2</cp:revision>
  <dcterms:created xsi:type="dcterms:W3CDTF">2025-06-17T05:48:00Z</dcterms:created>
  <dcterms:modified xsi:type="dcterms:W3CDTF">2025-06-17T05:48:00Z</dcterms:modified>
</cp:coreProperties>
</file>